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43DF" w14:textId="10FCD782" w:rsidR="002F01DD" w:rsidRPr="004B5513" w:rsidRDefault="004B5513" w:rsidP="002F01DD">
      <w:pPr>
        <w:rPr>
          <w:rFonts w:ascii="Inter SemiBold" w:eastAsia="DengXian Light" w:hAnsi="Inter SemiBold" w:cs="Inter SemiBold"/>
          <w:b/>
          <w:color w:val="3CD45D"/>
          <w:sz w:val="40"/>
          <w:szCs w:val="40"/>
          <w:lang w:val="en-GB"/>
        </w:rPr>
      </w:pPr>
      <w:r w:rsidRPr="004B5513">
        <w:rPr>
          <w:rFonts w:ascii="Inter SemiBold" w:eastAsia="DengXian Light" w:hAnsi="Inter SemiBold" w:cs="Inter SemiBold"/>
          <w:b/>
          <w:color w:val="3CD45D"/>
          <w:sz w:val="40"/>
          <w:szCs w:val="40"/>
          <w:lang w:val="en-GB"/>
        </w:rPr>
        <w:t xml:space="preserve">Europe advances towards greater energy flexibility in the first year of the </w:t>
      </w:r>
      <w:proofErr w:type="spellStart"/>
      <w:r w:rsidRPr="004B5513">
        <w:rPr>
          <w:rFonts w:ascii="Inter SemiBold" w:eastAsia="DengXian Light" w:hAnsi="Inter SemiBold" w:cs="Inter SemiBold"/>
          <w:b/>
          <w:color w:val="3CD45D"/>
          <w:sz w:val="40"/>
          <w:szCs w:val="40"/>
          <w:lang w:val="en-GB"/>
        </w:rPr>
        <w:t>BeFlexible</w:t>
      </w:r>
      <w:proofErr w:type="spellEnd"/>
      <w:r w:rsidRPr="004B5513">
        <w:rPr>
          <w:rFonts w:ascii="Inter SemiBold" w:eastAsia="DengXian Light" w:hAnsi="Inter SemiBold" w:cs="Inter SemiBold"/>
          <w:b/>
          <w:color w:val="3CD45D"/>
          <w:sz w:val="40"/>
          <w:szCs w:val="40"/>
          <w:lang w:val="en-GB"/>
        </w:rPr>
        <w:t xml:space="preserve"> project</w:t>
      </w:r>
      <w:r w:rsidR="00D56DF1" w:rsidRPr="004B5513">
        <w:rPr>
          <w:rFonts w:ascii="Inter SemiBold" w:eastAsia="DengXian Light" w:hAnsi="Inter SemiBold" w:cs="Inter SemiBold"/>
          <w:b/>
          <w:color w:val="3CD45D"/>
          <w:sz w:val="40"/>
          <w:szCs w:val="40"/>
          <w:lang w:val="en-GB"/>
        </w:rPr>
        <w:t xml:space="preserve"> </w:t>
      </w:r>
    </w:p>
    <w:p w14:paraId="10481F11" w14:textId="56CE716E" w:rsidR="00C76F51" w:rsidRPr="00611E78" w:rsidRDefault="00611E78" w:rsidP="006E0587">
      <w:pPr>
        <w:rPr>
          <w:rFonts w:ascii="Inter SemiBold" w:eastAsia="DengXian Light" w:hAnsi="Inter SemiBold" w:cs="Inter SemiBold"/>
          <w:bCs/>
          <w:color w:val="3CD45D"/>
          <w:sz w:val="28"/>
          <w:szCs w:val="28"/>
          <w:lang w:val="en-GB"/>
        </w:rPr>
      </w:pPr>
      <w:r w:rsidRPr="00611E78">
        <w:rPr>
          <w:rFonts w:ascii="Inter SemiBold" w:eastAsia="DengXian Light" w:hAnsi="Inter SemiBold" w:cs="Inter SemiBold"/>
          <w:bCs/>
          <w:color w:val="3CD45D"/>
          <w:sz w:val="28"/>
          <w:szCs w:val="28"/>
          <w:lang w:val="en-GB"/>
        </w:rPr>
        <w:t xml:space="preserve">The initiative, funded by the European Commission, celebrates its first anniversary under the coordination of </w:t>
      </w:r>
      <w:proofErr w:type="spellStart"/>
      <w:r w:rsidRPr="00611E78">
        <w:rPr>
          <w:rFonts w:ascii="Inter SemiBold" w:eastAsia="DengXian Light" w:hAnsi="Inter SemiBold" w:cs="Inter SemiBold"/>
          <w:bCs/>
          <w:color w:val="3CD45D"/>
          <w:sz w:val="28"/>
          <w:szCs w:val="28"/>
          <w:lang w:val="en-GB"/>
        </w:rPr>
        <w:t>i</w:t>
      </w:r>
      <w:proofErr w:type="spellEnd"/>
      <w:r w:rsidRPr="00611E78">
        <w:rPr>
          <w:rFonts w:ascii="Inter SemiBold" w:eastAsia="DengXian Light" w:hAnsi="Inter SemiBold" w:cs="Inter SemiBold"/>
          <w:bCs/>
          <w:color w:val="3CD45D"/>
          <w:sz w:val="28"/>
          <w:szCs w:val="28"/>
          <w:lang w:val="en-GB"/>
        </w:rPr>
        <w:t>-DE, the distribution company of the Iberdrola Group</w:t>
      </w:r>
    </w:p>
    <w:p w14:paraId="2F45CC09" w14:textId="77777777" w:rsidR="00611E78" w:rsidRPr="00611E78" w:rsidRDefault="00611E78" w:rsidP="006E0587">
      <w:pPr>
        <w:rPr>
          <w:rFonts w:ascii="Cantarell" w:hAnsi="Cantarell" w:cs="Cantarell"/>
          <w:lang w:val="en-GB"/>
        </w:rPr>
      </w:pPr>
    </w:p>
    <w:p w14:paraId="4DCD1889" w14:textId="77777777" w:rsidR="00C51BC4" w:rsidRDefault="00C51BC4" w:rsidP="00C51BC4">
      <w:pPr>
        <w:rPr>
          <w:rFonts w:ascii="Cantarell" w:hAnsi="Cantarell" w:cs="Cantarell"/>
          <w:lang w:val="en-GB"/>
        </w:rPr>
      </w:pPr>
      <w:r w:rsidRPr="00C51BC4">
        <w:rPr>
          <w:rFonts w:ascii="Cantarell" w:hAnsi="Cantarell" w:cs="Cantarell"/>
          <w:lang w:val="en-GB"/>
        </w:rPr>
        <w:t xml:space="preserve">The European project </w:t>
      </w: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recently celebrated its first anniversary in the city of Porto, Portugal, marking a year of dedicated efforts to promote energy flexibility in Europe. This innovative initiative, led by </w:t>
      </w:r>
      <w:proofErr w:type="spellStart"/>
      <w:r w:rsidRPr="00C51BC4">
        <w:rPr>
          <w:rFonts w:ascii="Cantarell" w:hAnsi="Cantarell" w:cs="Cantarell"/>
          <w:lang w:val="en-GB"/>
        </w:rPr>
        <w:t>i</w:t>
      </w:r>
      <w:proofErr w:type="spellEnd"/>
      <w:r w:rsidRPr="00C51BC4">
        <w:rPr>
          <w:rFonts w:ascii="Cantarell" w:hAnsi="Cantarell" w:cs="Cantarell"/>
          <w:lang w:val="en-GB"/>
        </w:rPr>
        <w:t xml:space="preserve">-DE, the distributor of the Iberdrola Group, brought together its consortium at the facilities of </w:t>
      </w:r>
      <w:proofErr w:type="spellStart"/>
      <w:r w:rsidRPr="00C51BC4">
        <w:rPr>
          <w:rFonts w:ascii="Cantarell" w:hAnsi="Cantarell" w:cs="Cantarell"/>
          <w:lang w:val="en-GB"/>
        </w:rPr>
        <w:t>InescTec</w:t>
      </w:r>
      <w:proofErr w:type="spellEnd"/>
      <w:r w:rsidRPr="00C51BC4">
        <w:rPr>
          <w:rFonts w:ascii="Cantarell" w:hAnsi="Cantarell" w:cs="Cantarell"/>
          <w:lang w:val="en-GB"/>
        </w:rPr>
        <w:t>, the Institute of Systems and Computer Engineering, Technology, and Science, to hold its General Assembly. With this project, the Iberdrola Group's distributor in Spain takes a strategic step forward for the electricity distribution activity, as the promotion of flexibility is key to enabling a much more efficient use of the grids.</w:t>
      </w:r>
    </w:p>
    <w:p w14:paraId="493A5995" w14:textId="77777777" w:rsidR="006138FC" w:rsidRPr="00C51BC4" w:rsidRDefault="006138FC" w:rsidP="00C51BC4">
      <w:pPr>
        <w:rPr>
          <w:rFonts w:ascii="Cantarell" w:hAnsi="Cantarell" w:cs="Cantarell"/>
          <w:lang w:val="en-GB"/>
        </w:rPr>
      </w:pPr>
    </w:p>
    <w:p w14:paraId="503315A3" w14:textId="77777777" w:rsidR="00C51BC4" w:rsidRDefault="00C51BC4" w:rsidP="00C51BC4">
      <w:pPr>
        <w:rPr>
          <w:rFonts w:ascii="Cantarell" w:hAnsi="Cantarell" w:cs="Cantarell"/>
          <w:lang w:val="en-GB"/>
        </w:rPr>
      </w:pPr>
      <w:r w:rsidRPr="00C51BC4">
        <w:rPr>
          <w:rFonts w:ascii="Cantarell" w:hAnsi="Cantarell" w:cs="Cantarell"/>
          <w:lang w:val="en-GB"/>
        </w:rPr>
        <w:t xml:space="preserve">The </w:t>
      </w: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project, funded by the European Commission through the Horizon Europe program, aims to empower the participation of "prosumers" in generating electricity from renewable sources and increase the flexibility of the entire electrical system. This initiative is intended to transform the European energy system, directing it toward a more sustainable and adaptable future, in line with the European Union's commitments to combating climate change and promoting clean and renewable energy sources.</w:t>
      </w:r>
    </w:p>
    <w:p w14:paraId="2AE401FB" w14:textId="77777777" w:rsidR="006138FC" w:rsidRPr="00C51BC4" w:rsidRDefault="006138FC" w:rsidP="00C51BC4">
      <w:pPr>
        <w:rPr>
          <w:rFonts w:ascii="Cantarell" w:hAnsi="Cantarell" w:cs="Cantarell"/>
          <w:lang w:val="en-GB"/>
        </w:rPr>
      </w:pPr>
    </w:p>
    <w:p w14:paraId="52D1EE32" w14:textId="77777777" w:rsidR="00C51BC4" w:rsidRDefault="00C51BC4" w:rsidP="00C51BC4">
      <w:pPr>
        <w:rPr>
          <w:rFonts w:ascii="Cantarell" w:hAnsi="Cantarell" w:cs="Cantarell"/>
          <w:lang w:val="en-GB"/>
        </w:rPr>
      </w:pPr>
      <w:r w:rsidRPr="00C51BC4">
        <w:rPr>
          <w:rFonts w:ascii="Cantarell" w:hAnsi="Cantarell" w:cs="Cantarell"/>
          <w:lang w:val="en-GB"/>
        </w:rPr>
        <w:t xml:space="preserve">During the first year of the </w:t>
      </w: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project, significant progress has been made in preparing and establishing the necessary procedures for its execution. </w:t>
      </w: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will carry out various pilots in Italy, Sweden, Spain, and France, demonstrating the versatility of the concept in different environments, from types of consumers to geographical and climatic areas, with the aim of evaluating the impact of the proposed services, platforms, and architectures. These pilots will validate customer participation strategies and promote adoption in the market. The strategic pilots that are part of this ambitious project are in preparation and will soon begin their implementation in different European countries.</w:t>
      </w:r>
    </w:p>
    <w:p w14:paraId="383C7978" w14:textId="77777777" w:rsidR="006138FC" w:rsidRPr="00C51BC4" w:rsidRDefault="006138FC" w:rsidP="00C51BC4">
      <w:pPr>
        <w:rPr>
          <w:rFonts w:ascii="Cantarell" w:hAnsi="Cantarell" w:cs="Cantarell"/>
          <w:lang w:val="en-GB"/>
        </w:rPr>
      </w:pPr>
    </w:p>
    <w:p w14:paraId="5AABE827" w14:textId="77777777" w:rsidR="00C51BC4" w:rsidRDefault="00C51BC4" w:rsidP="00C51BC4">
      <w:pPr>
        <w:rPr>
          <w:rFonts w:ascii="Cantarell" w:hAnsi="Cantarell" w:cs="Cantarell"/>
          <w:lang w:val="en-GB"/>
        </w:rPr>
      </w:pPr>
      <w:r w:rsidRPr="00C51BC4">
        <w:rPr>
          <w:rFonts w:ascii="Cantarell" w:hAnsi="Cantarell" w:cs="Cantarell"/>
          <w:lang w:val="en-GB"/>
        </w:rPr>
        <w:t xml:space="preserve">One of the highlights of this project is the close collaboration among the 21 partners and the 3 affiliated entities from 7 European countries that make up the consortium. The involvement and commitment of these partners, including DSOs, TSOs, aggregators, research and development </w:t>
      </w:r>
      <w:proofErr w:type="spellStart"/>
      <w:r w:rsidRPr="00C51BC4">
        <w:rPr>
          <w:rFonts w:ascii="Cantarell" w:hAnsi="Cantarell" w:cs="Cantarell"/>
          <w:lang w:val="en-GB"/>
        </w:rPr>
        <w:t>centers</w:t>
      </w:r>
      <w:proofErr w:type="spellEnd"/>
      <w:r w:rsidRPr="00C51BC4">
        <w:rPr>
          <w:rFonts w:ascii="Cantarell" w:hAnsi="Cantarell" w:cs="Cantarell"/>
          <w:lang w:val="en-GB"/>
        </w:rPr>
        <w:t xml:space="preserve">, universities, and industrial technology providers, have been essential for the successful progress of </w:t>
      </w:r>
      <w:proofErr w:type="spellStart"/>
      <w:r w:rsidRPr="00C51BC4">
        <w:rPr>
          <w:rFonts w:ascii="Cantarell" w:hAnsi="Cantarell" w:cs="Cantarell"/>
          <w:lang w:val="en-GB"/>
        </w:rPr>
        <w:t>BeFlexible</w:t>
      </w:r>
      <w:proofErr w:type="spellEnd"/>
      <w:r w:rsidRPr="00C51BC4">
        <w:rPr>
          <w:rFonts w:ascii="Cantarell" w:hAnsi="Cantarell" w:cs="Cantarell"/>
          <w:lang w:val="en-GB"/>
        </w:rPr>
        <w:t>.</w:t>
      </w:r>
    </w:p>
    <w:p w14:paraId="1A605149" w14:textId="77777777" w:rsidR="006138FC" w:rsidRPr="00C51BC4" w:rsidRDefault="006138FC" w:rsidP="00C51BC4">
      <w:pPr>
        <w:rPr>
          <w:rFonts w:ascii="Cantarell" w:hAnsi="Cantarell" w:cs="Cantarell"/>
          <w:lang w:val="en-GB"/>
        </w:rPr>
      </w:pPr>
    </w:p>
    <w:p w14:paraId="0FF600E7" w14:textId="6AD61D35" w:rsidR="00C51BC4" w:rsidRDefault="00C51BC4" w:rsidP="00C51BC4">
      <w:pPr>
        <w:rPr>
          <w:rFonts w:ascii="Cantarell" w:hAnsi="Cantarell" w:cs="Cantarell"/>
          <w:lang w:val="en-GB"/>
        </w:rPr>
      </w:pPr>
      <w:r w:rsidRPr="00C51BC4">
        <w:rPr>
          <w:rFonts w:ascii="Cantarell" w:hAnsi="Cantarell" w:cs="Cantarell"/>
          <w:lang w:val="en-GB"/>
        </w:rPr>
        <w:t xml:space="preserve">Furthermore, </w:t>
      </w: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collaborates closely with other projects funded under the same call, STREAM and ENFLATE, thus strengthening cooperation between initiatives that share similar objectives and challenges in the European Energy Transition. Both projects were presented</w:t>
      </w:r>
      <w:r w:rsidR="000D1FF5">
        <w:rPr>
          <w:rFonts w:ascii="Cantarell" w:hAnsi="Cantarell" w:cs="Cantarell"/>
          <w:lang w:val="en-GB"/>
        </w:rPr>
        <w:t xml:space="preserve"> </w:t>
      </w:r>
      <w:r w:rsidR="000D1FF5" w:rsidRPr="00C51BC4">
        <w:rPr>
          <w:rFonts w:ascii="Cantarell" w:hAnsi="Cantarell" w:cs="Cantarell"/>
          <w:lang w:val="en-GB"/>
        </w:rPr>
        <w:t xml:space="preserve">at the </w:t>
      </w:r>
      <w:proofErr w:type="spellStart"/>
      <w:r w:rsidR="000D1FF5" w:rsidRPr="00C51BC4">
        <w:rPr>
          <w:rFonts w:ascii="Cantarell" w:hAnsi="Cantarell" w:cs="Cantarell"/>
          <w:lang w:val="en-GB"/>
        </w:rPr>
        <w:t>BeFlexible</w:t>
      </w:r>
      <w:proofErr w:type="spellEnd"/>
      <w:r w:rsidR="000D1FF5" w:rsidRPr="00C51BC4">
        <w:rPr>
          <w:rFonts w:ascii="Cantarell" w:hAnsi="Cantarell" w:cs="Cantarell"/>
          <w:lang w:val="en-GB"/>
        </w:rPr>
        <w:t xml:space="preserve"> General Assembly</w:t>
      </w:r>
      <w:r w:rsidRPr="00C51BC4">
        <w:rPr>
          <w:rFonts w:ascii="Cantarell" w:hAnsi="Cantarell" w:cs="Cantarell"/>
          <w:lang w:val="en-GB"/>
        </w:rPr>
        <w:t xml:space="preserve"> by their coordinators from the University of Ljubljana and </w:t>
      </w:r>
      <w:proofErr w:type="spellStart"/>
      <w:r w:rsidRPr="00C51BC4">
        <w:rPr>
          <w:rFonts w:ascii="Cantarell" w:hAnsi="Cantarell" w:cs="Cantarell"/>
          <w:lang w:val="en-GB"/>
        </w:rPr>
        <w:t>Ubitech</w:t>
      </w:r>
      <w:proofErr w:type="spellEnd"/>
      <w:r w:rsidRPr="00C51BC4">
        <w:rPr>
          <w:rFonts w:ascii="Cantarell" w:hAnsi="Cantarell" w:cs="Cantarell"/>
          <w:lang w:val="en-GB"/>
        </w:rPr>
        <w:t xml:space="preserve"> Energy.</w:t>
      </w:r>
    </w:p>
    <w:p w14:paraId="392AE3FD" w14:textId="77777777" w:rsidR="006138FC" w:rsidRPr="00C51BC4" w:rsidRDefault="006138FC" w:rsidP="00C51BC4">
      <w:pPr>
        <w:rPr>
          <w:rFonts w:ascii="Cantarell" w:hAnsi="Cantarell" w:cs="Cantarell"/>
          <w:lang w:val="en-GB"/>
        </w:rPr>
      </w:pPr>
    </w:p>
    <w:p w14:paraId="6B8D6480" w14:textId="77777777" w:rsidR="00C51BC4" w:rsidRDefault="00C51BC4" w:rsidP="00C51BC4">
      <w:pPr>
        <w:rPr>
          <w:rFonts w:ascii="Cantarell" w:hAnsi="Cantarell" w:cs="Cantarell"/>
          <w:lang w:val="en-GB"/>
        </w:rPr>
      </w:pPr>
      <w:r w:rsidRPr="00C51BC4">
        <w:rPr>
          <w:rFonts w:ascii="Cantarell" w:hAnsi="Cantarell" w:cs="Cantarell"/>
          <w:lang w:val="en-GB"/>
        </w:rPr>
        <w:t xml:space="preserve">The </w:t>
      </w: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project aligns with the current climate goals of the European Union, the Fit for 55 </w:t>
      </w:r>
      <w:proofErr w:type="gramStart"/>
      <w:r w:rsidRPr="00C51BC4">
        <w:rPr>
          <w:rFonts w:ascii="Cantarell" w:hAnsi="Cantarell" w:cs="Cantarell"/>
          <w:lang w:val="en-GB"/>
        </w:rPr>
        <w:t>package</w:t>
      </w:r>
      <w:proofErr w:type="gramEnd"/>
      <w:r w:rsidRPr="00C51BC4">
        <w:rPr>
          <w:rFonts w:ascii="Cantarell" w:hAnsi="Cantarell" w:cs="Cantarell"/>
          <w:lang w:val="en-GB"/>
        </w:rPr>
        <w:t>, as well as the Recovery Plan and actions and roadmaps implemented by the European Technology and Innovation Platform Smart Networks for Energy Transition (ETIP SNET).</w:t>
      </w:r>
    </w:p>
    <w:p w14:paraId="6D76B8F0" w14:textId="77777777" w:rsidR="006138FC" w:rsidRPr="00C51BC4" w:rsidRDefault="006138FC" w:rsidP="00C51BC4">
      <w:pPr>
        <w:rPr>
          <w:rFonts w:ascii="Cantarell" w:hAnsi="Cantarell" w:cs="Cantarell"/>
          <w:lang w:val="en-GB"/>
        </w:rPr>
      </w:pPr>
    </w:p>
    <w:p w14:paraId="1FEBC918" w14:textId="79698489" w:rsidR="006138FC" w:rsidRPr="006138FC" w:rsidRDefault="006138FC" w:rsidP="00C51BC4">
      <w:pPr>
        <w:rPr>
          <w:rFonts w:ascii="Cantarell" w:hAnsi="Cantarell" w:cs="Cantarell"/>
          <w:b/>
          <w:bCs/>
          <w:lang w:val="en-GB"/>
        </w:rPr>
      </w:pPr>
      <w:r w:rsidRPr="006138FC">
        <w:rPr>
          <w:rFonts w:ascii="Cantarell" w:hAnsi="Cantarell" w:cs="Cantarell"/>
          <w:b/>
          <w:bCs/>
          <w:lang w:val="en-GB"/>
        </w:rPr>
        <w:t>Boosting engagement</w:t>
      </w:r>
      <w:r w:rsidR="00C51BC4" w:rsidRPr="006138FC">
        <w:rPr>
          <w:rFonts w:ascii="Cantarell" w:hAnsi="Cantarell" w:cs="Cantarell"/>
          <w:b/>
          <w:bCs/>
          <w:lang w:val="en-GB"/>
        </w:rPr>
        <w:t xml:space="preserve"> to increase </w:t>
      </w:r>
      <w:proofErr w:type="gramStart"/>
      <w:r w:rsidR="00C51BC4" w:rsidRPr="006138FC">
        <w:rPr>
          <w:rFonts w:ascii="Cantarell" w:hAnsi="Cantarell" w:cs="Cantarell"/>
          <w:b/>
          <w:bCs/>
          <w:lang w:val="en-GB"/>
        </w:rPr>
        <w:t>flexibility</w:t>
      </w:r>
      <w:proofErr w:type="gramEnd"/>
      <w:r w:rsidR="00C51BC4" w:rsidRPr="006138FC">
        <w:rPr>
          <w:rFonts w:ascii="Cantarell" w:hAnsi="Cantarell" w:cs="Cantarell"/>
          <w:b/>
          <w:bCs/>
          <w:lang w:val="en-GB"/>
        </w:rPr>
        <w:t xml:space="preserve"> </w:t>
      </w:r>
    </w:p>
    <w:p w14:paraId="652B907D" w14:textId="77777777" w:rsidR="003E403A" w:rsidRDefault="00C51BC4" w:rsidP="00C51BC4">
      <w:pPr>
        <w:rPr>
          <w:rFonts w:ascii="Cantarell" w:hAnsi="Cantarell" w:cs="Cantarell"/>
          <w:lang w:val="en-GB"/>
        </w:rPr>
      </w:pPr>
      <w:r w:rsidRPr="00C51BC4">
        <w:rPr>
          <w:rFonts w:ascii="Cantarell" w:hAnsi="Cantarell" w:cs="Cantarell"/>
          <w:lang w:val="en-GB"/>
        </w:rPr>
        <w:lastRenderedPageBreak/>
        <w:t xml:space="preserve">One of the main challenges Europe faces is the growing production of renewable energy and the need for a modern and flexible electricity market that can integrate a higher proportion of clean energy sources. </w:t>
      </w:r>
    </w:p>
    <w:p w14:paraId="32AF6631" w14:textId="77777777" w:rsidR="003E403A" w:rsidRDefault="003E403A" w:rsidP="00C51BC4">
      <w:pPr>
        <w:rPr>
          <w:rFonts w:ascii="Cantarell" w:hAnsi="Cantarell" w:cs="Cantarell"/>
          <w:lang w:val="en-GB"/>
        </w:rPr>
      </w:pPr>
    </w:p>
    <w:p w14:paraId="285F805F" w14:textId="12BDBBD6" w:rsidR="00C51BC4" w:rsidRDefault="00C51BC4" w:rsidP="00C51BC4">
      <w:pPr>
        <w:rPr>
          <w:rFonts w:ascii="Cantarell" w:hAnsi="Cantarell" w:cs="Cantarell"/>
          <w:lang w:val="en-GB"/>
        </w:rPr>
      </w:pP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aims to overcome these limitations through versatile solutions that allow networks to adapt to future scenarios and promote mechanisms that benefit all players in the energy market.</w:t>
      </w:r>
      <w:r w:rsidR="003E403A">
        <w:rPr>
          <w:rFonts w:ascii="Cantarell" w:hAnsi="Cantarell" w:cs="Cantarell"/>
          <w:lang w:val="en-GB"/>
        </w:rPr>
        <w:t xml:space="preserve"> </w:t>
      </w:r>
      <w:r w:rsidRPr="00C51BC4">
        <w:rPr>
          <w:rFonts w:ascii="Cantarell" w:hAnsi="Cantarell" w:cs="Cantarell"/>
          <w:lang w:val="en-GB"/>
        </w:rPr>
        <w:t xml:space="preserve">The </w:t>
      </w:r>
      <w:proofErr w:type="spellStart"/>
      <w:r w:rsidRPr="00C51BC4">
        <w:rPr>
          <w:rFonts w:ascii="Cantarell" w:hAnsi="Cantarell" w:cs="Cantarell"/>
          <w:lang w:val="en-GB"/>
        </w:rPr>
        <w:t>BeFlexible</w:t>
      </w:r>
      <w:proofErr w:type="spellEnd"/>
      <w:r w:rsidRPr="00C51BC4">
        <w:rPr>
          <w:rFonts w:ascii="Cantarell" w:hAnsi="Cantarell" w:cs="Cantarell"/>
          <w:lang w:val="en-GB"/>
        </w:rPr>
        <w:t xml:space="preserve"> project is based on four main blocks:</w:t>
      </w:r>
    </w:p>
    <w:p w14:paraId="6CF9ECE5" w14:textId="77777777" w:rsidR="003E403A" w:rsidRPr="00C51BC4" w:rsidRDefault="003E403A" w:rsidP="00C51BC4">
      <w:pPr>
        <w:rPr>
          <w:rFonts w:ascii="Cantarell" w:hAnsi="Cantarell" w:cs="Cantarell"/>
          <w:lang w:val="en-GB"/>
        </w:rPr>
      </w:pPr>
    </w:p>
    <w:p w14:paraId="72CC7E25" w14:textId="77777777" w:rsidR="00C51BC4" w:rsidRPr="003E403A" w:rsidRDefault="00C51BC4" w:rsidP="003E403A">
      <w:pPr>
        <w:pStyle w:val="Prrafodelista"/>
        <w:numPr>
          <w:ilvl w:val="0"/>
          <w:numId w:val="13"/>
        </w:numPr>
        <w:rPr>
          <w:rFonts w:ascii="Cantarell" w:hAnsi="Cantarell" w:cs="Cantarell"/>
          <w:lang w:val="en-GB"/>
        </w:rPr>
      </w:pPr>
      <w:r w:rsidRPr="003E403A">
        <w:rPr>
          <w:rFonts w:ascii="Cantarell" w:hAnsi="Cantarell" w:cs="Cantarell"/>
          <w:lang w:val="en-GB"/>
        </w:rPr>
        <w:t>Market and Regulation Analysis: A flexible framework for new business opportunities will be defined.</w:t>
      </w:r>
    </w:p>
    <w:p w14:paraId="2A105624" w14:textId="77777777" w:rsidR="00C51BC4" w:rsidRPr="003E403A" w:rsidRDefault="00C51BC4" w:rsidP="003E403A">
      <w:pPr>
        <w:pStyle w:val="Prrafodelista"/>
        <w:numPr>
          <w:ilvl w:val="0"/>
          <w:numId w:val="13"/>
        </w:numPr>
        <w:rPr>
          <w:rFonts w:ascii="Cantarell" w:hAnsi="Cantarell" w:cs="Cantarell"/>
          <w:lang w:val="en-GB"/>
        </w:rPr>
      </w:pPr>
      <w:r w:rsidRPr="003E403A">
        <w:rPr>
          <w:rFonts w:ascii="Cantarell" w:hAnsi="Cantarell" w:cs="Cantarell"/>
          <w:lang w:val="en-GB"/>
        </w:rPr>
        <w:t>Service Ecosystem: A wide range of flexibility solutions and cross-cutting services will be offered to end-users.</w:t>
      </w:r>
    </w:p>
    <w:p w14:paraId="4FC570EE" w14:textId="77777777" w:rsidR="00C51BC4" w:rsidRPr="003E403A" w:rsidRDefault="00C51BC4" w:rsidP="003E403A">
      <w:pPr>
        <w:pStyle w:val="Prrafodelista"/>
        <w:numPr>
          <w:ilvl w:val="0"/>
          <w:numId w:val="13"/>
        </w:numPr>
        <w:rPr>
          <w:rFonts w:ascii="Cantarell" w:hAnsi="Cantarell" w:cs="Cantarell"/>
          <w:lang w:val="en-GB"/>
        </w:rPr>
      </w:pPr>
      <w:r w:rsidRPr="003E403A">
        <w:rPr>
          <w:rFonts w:ascii="Cantarell" w:hAnsi="Cantarell" w:cs="Cantarell"/>
          <w:lang w:val="en-GB"/>
        </w:rPr>
        <w:t>Platforms and Architectures: A Business and Network Data (GDBN) network and system architecture will be implemented to ensure complete data interoperability.</w:t>
      </w:r>
    </w:p>
    <w:p w14:paraId="648A29BC" w14:textId="77777777" w:rsidR="00C51BC4" w:rsidRPr="003E403A" w:rsidRDefault="00C51BC4" w:rsidP="003E403A">
      <w:pPr>
        <w:pStyle w:val="Prrafodelista"/>
        <w:numPr>
          <w:ilvl w:val="0"/>
          <w:numId w:val="13"/>
        </w:numPr>
        <w:rPr>
          <w:rFonts w:ascii="Cantarell" w:hAnsi="Cantarell" w:cs="Cantarell"/>
          <w:lang w:val="en-GB"/>
        </w:rPr>
      </w:pPr>
      <w:r w:rsidRPr="003E403A">
        <w:rPr>
          <w:rFonts w:ascii="Cantarell" w:hAnsi="Cantarell" w:cs="Cantarell"/>
          <w:lang w:val="en-GB"/>
        </w:rPr>
        <w:t>Customer Participation: A social co-creation approach will be adopted to meet consumer needs.</w:t>
      </w:r>
    </w:p>
    <w:p w14:paraId="0F9062E5" w14:textId="77777777" w:rsidR="003E403A" w:rsidRDefault="003E403A" w:rsidP="00C51BC4">
      <w:pPr>
        <w:rPr>
          <w:rFonts w:ascii="Cantarell" w:hAnsi="Cantarell" w:cs="Cantarell"/>
          <w:lang w:val="en-GB"/>
        </w:rPr>
      </w:pPr>
    </w:p>
    <w:p w14:paraId="632E0771" w14:textId="690A086C" w:rsidR="003E403A" w:rsidRPr="0060378E" w:rsidRDefault="0060378E" w:rsidP="00C51BC4">
      <w:pPr>
        <w:rPr>
          <w:rFonts w:ascii="Cantarell" w:hAnsi="Cantarell" w:cs="Cantarell"/>
          <w:b/>
          <w:bCs/>
          <w:lang w:val="en-GB"/>
        </w:rPr>
      </w:pPr>
      <w:r w:rsidRPr="0060378E">
        <w:rPr>
          <w:rFonts w:ascii="Cantarell" w:hAnsi="Cantarell" w:cs="Cantarell"/>
          <w:b/>
          <w:bCs/>
          <w:lang w:val="en-GB"/>
        </w:rPr>
        <w:t>Next meeting point with stakeholders</w:t>
      </w:r>
    </w:p>
    <w:p w14:paraId="236FF1E2" w14:textId="75A0427A" w:rsidR="00C51BC4" w:rsidRPr="007343B9" w:rsidRDefault="00C51BC4" w:rsidP="00C51BC4">
      <w:pPr>
        <w:rPr>
          <w:rFonts w:ascii="Cantarell" w:hAnsi="Cantarell" w:cs="Cantarell"/>
          <w:lang w:val="en-GB"/>
        </w:rPr>
      </w:pPr>
      <w:proofErr w:type="spellStart"/>
      <w:r w:rsidRPr="006138FC">
        <w:rPr>
          <w:rFonts w:ascii="Cantarell" w:hAnsi="Cantarell" w:cs="Cantarell"/>
          <w:lang w:val="en-GB"/>
        </w:rPr>
        <w:t>BeFlexible</w:t>
      </w:r>
      <w:proofErr w:type="spellEnd"/>
      <w:r w:rsidRPr="006138FC">
        <w:rPr>
          <w:rFonts w:ascii="Cantarell" w:hAnsi="Cantarell" w:cs="Cantarell"/>
          <w:lang w:val="en-GB"/>
        </w:rPr>
        <w:t xml:space="preserve"> is preparing for its participation in the ENLIT Europe event, one of the most relevant forums in the European energy industry. This event will take place in Paris from November 28 to 30 and will be a unique opportunity for the project to present itself to key players in the sector. </w:t>
      </w:r>
      <w:r w:rsidR="007343B9" w:rsidRPr="007343B9">
        <w:rPr>
          <w:rFonts w:ascii="Cantarell" w:hAnsi="Cantarell" w:cs="Cantarell"/>
          <w:lang w:val="en-GB"/>
        </w:rPr>
        <w:t xml:space="preserve">At ENLIT, </w:t>
      </w:r>
      <w:proofErr w:type="spellStart"/>
      <w:r w:rsidR="007343B9" w:rsidRPr="007343B9">
        <w:rPr>
          <w:rFonts w:ascii="Cantarell" w:hAnsi="Cantarell" w:cs="Cantarell"/>
          <w:lang w:val="en-GB"/>
        </w:rPr>
        <w:t>BeFlexible</w:t>
      </w:r>
      <w:proofErr w:type="spellEnd"/>
      <w:r w:rsidR="007343B9" w:rsidRPr="007343B9">
        <w:rPr>
          <w:rFonts w:ascii="Cantarell" w:hAnsi="Cantarell" w:cs="Cantarell"/>
          <w:lang w:val="en-GB"/>
        </w:rPr>
        <w:t xml:space="preserve"> has organized a special session on November 28th titled "Unlocking Flexibility Markets: Are Customers Ready to Embrace Innovation?" where the</w:t>
      </w:r>
      <w:r w:rsidR="007343B9">
        <w:rPr>
          <w:rFonts w:ascii="Cantarell" w:hAnsi="Cantarell" w:cs="Cantarell"/>
          <w:lang w:val="en-GB"/>
        </w:rPr>
        <w:t xml:space="preserve"> speakers</w:t>
      </w:r>
      <w:r w:rsidR="007343B9" w:rsidRPr="007343B9">
        <w:rPr>
          <w:rFonts w:ascii="Cantarell" w:hAnsi="Cantarell" w:cs="Cantarell"/>
          <w:lang w:val="en-GB"/>
        </w:rPr>
        <w:t xml:space="preserve"> will address the crucial topic of energy flexibility. The</w:t>
      </w:r>
      <w:r w:rsidR="007343B9">
        <w:rPr>
          <w:rFonts w:ascii="Cantarell" w:hAnsi="Cantarell" w:cs="Cantarell"/>
          <w:lang w:val="en-GB"/>
        </w:rPr>
        <w:t xml:space="preserve"> project</w:t>
      </w:r>
      <w:r w:rsidR="007343B9" w:rsidRPr="007343B9">
        <w:rPr>
          <w:rFonts w:ascii="Cantarell" w:hAnsi="Cantarell" w:cs="Cantarell"/>
          <w:lang w:val="en-GB"/>
        </w:rPr>
        <w:t xml:space="preserve"> will also be present at the pavilion, engaging with attendees.</w:t>
      </w:r>
    </w:p>
    <w:p w14:paraId="1B842B6D" w14:textId="77777777" w:rsidR="004A6D60" w:rsidRPr="006138FC" w:rsidRDefault="004A6D60" w:rsidP="009E0148">
      <w:pPr>
        <w:rPr>
          <w:rFonts w:ascii="Inter SemiBold" w:hAnsi="Inter SemiBold" w:cs="Inter SemiBold"/>
          <w:b/>
          <w:bCs/>
          <w:color w:val="3CD45D"/>
          <w:sz w:val="24"/>
          <w:szCs w:val="24"/>
          <w:lang w:val="en-GB"/>
        </w:rPr>
      </w:pPr>
    </w:p>
    <w:p w14:paraId="5AC92B00" w14:textId="66052333" w:rsidR="009D2066" w:rsidRPr="007343B9" w:rsidRDefault="00BE6E0A" w:rsidP="009D2066">
      <w:pPr>
        <w:rPr>
          <w:rFonts w:ascii="Inter SemiBold" w:hAnsi="Inter SemiBold" w:cs="Inter SemiBold"/>
          <w:b/>
          <w:bCs/>
          <w:color w:val="3CD45D"/>
          <w:sz w:val="28"/>
          <w:szCs w:val="28"/>
          <w:lang w:val="en-GB"/>
        </w:rPr>
      </w:pPr>
      <w:r w:rsidRPr="007343B9">
        <w:rPr>
          <w:rFonts w:ascii="Inter SemiBold" w:hAnsi="Inter SemiBold" w:cs="Inter SemiBold"/>
          <w:b/>
          <w:bCs/>
          <w:color w:val="3CD45D"/>
          <w:sz w:val="28"/>
          <w:szCs w:val="28"/>
          <w:lang w:val="en-GB"/>
        </w:rPr>
        <w:t>Press contacts</w:t>
      </w:r>
      <w:r w:rsidR="009E0148" w:rsidRPr="007343B9">
        <w:rPr>
          <w:rFonts w:ascii="Inter SemiBold" w:hAnsi="Inter SemiBold" w:cs="Inter SemiBold"/>
          <w:b/>
          <w:bCs/>
          <w:color w:val="3CD45D"/>
          <w:sz w:val="28"/>
          <w:szCs w:val="28"/>
          <w:lang w:val="en-GB"/>
        </w:rPr>
        <w:t>:</w:t>
      </w:r>
    </w:p>
    <w:p w14:paraId="322929B2" w14:textId="703152ED" w:rsidR="0001330D" w:rsidRPr="007343B9" w:rsidRDefault="0001330D" w:rsidP="00AF3E40">
      <w:pPr>
        <w:rPr>
          <w:rFonts w:ascii="Cantarell" w:hAnsi="Cantarell" w:cs="Cantarell"/>
          <w:lang w:val="en-GB"/>
        </w:rPr>
      </w:pPr>
      <w:r w:rsidRPr="007343B9">
        <w:rPr>
          <w:rFonts w:ascii="Cantarell" w:hAnsi="Cantarell" w:cs="Cantarell"/>
          <w:lang w:val="en-GB"/>
        </w:rPr>
        <w:t xml:space="preserve">Susana Garayoa: </w:t>
      </w:r>
      <w:hyperlink r:id="rId13" w:history="1">
        <w:r w:rsidRPr="007343B9">
          <w:rPr>
            <w:rFonts w:ascii="Cantarell" w:hAnsi="Cantarell" w:cs="Cantarell"/>
            <w:lang w:val="en-GB"/>
          </w:rPr>
          <w:t>sgarayoa@zabala.eu</w:t>
        </w:r>
      </w:hyperlink>
    </w:p>
    <w:p w14:paraId="7D3C5024" w14:textId="2AA25F27" w:rsidR="00AF3E40" w:rsidRPr="00AF3E40" w:rsidRDefault="00AF3E40" w:rsidP="00AF3E40">
      <w:pPr>
        <w:rPr>
          <w:rFonts w:ascii="Cantarell" w:hAnsi="Cantarell" w:cs="Cantarell"/>
        </w:rPr>
      </w:pPr>
      <w:r w:rsidRPr="00AF3E40">
        <w:rPr>
          <w:rFonts w:ascii="Cantarell" w:hAnsi="Cantarell" w:cs="Cantarell"/>
        </w:rPr>
        <w:t xml:space="preserve">Ana Lumbreras: </w:t>
      </w:r>
      <w:hyperlink r:id="rId14" w:history="1">
        <w:r w:rsidRPr="00AF3E40">
          <w:rPr>
            <w:rFonts w:ascii="Cantarell" w:hAnsi="Cantarell" w:cs="Cantarell"/>
          </w:rPr>
          <w:t>alumbreras@zabala.es</w:t>
        </w:r>
      </w:hyperlink>
    </w:p>
    <w:p w14:paraId="0DDB7522" w14:textId="549D1E5B" w:rsidR="00AF3E40" w:rsidRDefault="00AF3E40" w:rsidP="00AF3E40">
      <w:pPr>
        <w:rPr>
          <w:rStyle w:val="standard"/>
          <w:rFonts w:ascii="PT Serif" w:hAnsi="PT Serif" w:cs="Calibri"/>
          <w:shd w:val="clear" w:color="auto" w:fill="FFFFFF"/>
        </w:rPr>
      </w:pPr>
    </w:p>
    <w:p w14:paraId="0A9410F3" w14:textId="77777777" w:rsidR="00AF3E40" w:rsidRPr="00241507" w:rsidRDefault="00AF3E40" w:rsidP="00AF3E40">
      <w:pPr>
        <w:rPr>
          <w:rFonts w:ascii="PT Serif" w:hAnsi="PT Serif" w:cs="Calibri"/>
        </w:rPr>
      </w:pPr>
    </w:p>
    <w:p w14:paraId="5CA9068E" w14:textId="77777777" w:rsidR="0083652F" w:rsidRPr="00AF3E40" w:rsidRDefault="0083652F"/>
    <w:p w14:paraId="296C4B72" w14:textId="77777777" w:rsidR="007C342E" w:rsidRPr="00AF3E40" w:rsidRDefault="007C342E" w:rsidP="00214AAC"/>
    <w:sectPr w:rsidR="007C342E" w:rsidRPr="00AF3E40" w:rsidSect="00214AAC">
      <w:headerReference w:type="default" r:id="rId15"/>
      <w:footerReference w:type="default" r:id="rId16"/>
      <w:pgSz w:w="11906" w:h="16838"/>
      <w:pgMar w:top="1134" w:right="1134" w:bottom="1134" w:left="1134" w:header="19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5A0E" w14:textId="77777777" w:rsidR="005971C2" w:rsidRDefault="005971C2">
      <w:pPr>
        <w:spacing w:line="240" w:lineRule="auto"/>
      </w:pPr>
      <w:r>
        <w:separator/>
      </w:r>
    </w:p>
  </w:endnote>
  <w:endnote w:type="continuationSeparator" w:id="0">
    <w:p w14:paraId="667D59AD" w14:textId="77777777" w:rsidR="005971C2" w:rsidRDefault="0059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SemiBold">
    <w:altName w:val="Calibri"/>
    <w:charset w:val="00"/>
    <w:family w:val="auto"/>
    <w:pitch w:val="default"/>
    <w:sig w:usb0="E00002FF" w:usb1="1200A1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xo 2">
    <w:altName w:val="Calibri"/>
    <w:charset w:val="00"/>
    <w:family w:val="auto"/>
    <w:pitch w:val="variable"/>
    <w:sig w:usb0="00000207" w:usb1="00000000" w:usb2="00000000" w:usb3="00000000" w:csb0="00000097" w:csb1="00000000"/>
  </w:font>
  <w:font w:name="DengXian Light">
    <w:charset w:val="86"/>
    <w:family w:val="auto"/>
    <w:pitch w:val="variable"/>
    <w:sig w:usb0="A00002BF" w:usb1="38CF7CFA" w:usb2="00000016" w:usb3="00000000" w:csb0="0004000F" w:csb1="00000000"/>
  </w:font>
  <w:font w:name="ヒラギノ角ゴ Pro W3">
    <w:altName w:val="Yu Gothic"/>
    <w:charset w:val="80"/>
    <w:family w:val="swiss"/>
    <w:pitch w:val="default"/>
    <w:sig w:usb0="00000000" w:usb1="00000000" w:usb2="00000012" w:usb3="00000000" w:csb0="0002000D" w:csb1="00000000"/>
  </w:font>
  <w:font w:name="Gill Sans MT">
    <w:panose1 w:val="020B0502020104020203"/>
    <w:charset w:val="00"/>
    <w:family w:val="swiss"/>
    <w:pitch w:val="variable"/>
    <w:sig w:usb0="00000007" w:usb1="00000000" w:usb2="00000000" w:usb3="00000000" w:csb0="00000003" w:csb1="00000000"/>
  </w:font>
  <w:font w:name="Roboto Black">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Miriam Libre">
    <w:altName w:val="Calibri"/>
    <w:charset w:val="B1"/>
    <w:family w:val="auto"/>
    <w:pitch w:val="variable"/>
    <w:sig w:usb0="00000807" w:usb1="40000000" w:usb2="00000000" w:usb3="00000000" w:csb0="000000B3" w:csb1="00000000"/>
  </w:font>
  <w:font w:name="Lucida Grande">
    <w:altName w:val="Courier New"/>
    <w:charset w:val="00"/>
    <w:family w:val="swiss"/>
    <w:pitch w:val="default"/>
    <w:sig w:usb0="00000000" w:usb1="00000000" w:usb2="00000000" w:usb3="00000000" w:csb0="000001BF" w:csb1="00000000"/>
  </w:font>
  <w:font w:name="Times">
    <w:altName w:val="Times LT Std"/>
    <w:panose1 w:val="02020603050405020304"/>
    <w:charset w:val="00"/>
    <w:family w:val="roman"/>
    <w:pitch w:val="default"/>
    <w:sig w:usb0="00000000" w:usb1="00000000" w:usb2="00000000" w:usb3="00000000" w:csb0="00000001" w:csb1="00000000"/>
  </w:font>
  <w:font w:name="Roboto Thi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ntarell">
    <w:altName w:val="Calibri"/>
    <w:charset w:val="00"/>
    <w:family w:val="auto"/>
    <w:pitch w:val="default"/>
    <w:sig w:usb0="A000006F" w:usb1="4000000A" w:usb2="00000000" w:usb3="00000000" w:csb0="00000093" w:csb1="00000000"/>
  </w:font>
  <w:font w:name="PT Serif">
    <w:charset w:val="00"/>
    <w:family w:val="roman"/>
    <w:pitch w:val="variable"/>
    <w:sig w:usb0="A00002EF" w:usb1="5000204B" w:usb2="00000000" w:usb3="00000000" w:csb0="00000097" w:csb1="00000000"/>
  </w:font>
  <w:font w:name="Ubuntu">
    <w:panose1 w:val="020B0504030602030204"/>
    <w:charset w:val="00"/>
    <w:family w:val="swiss"/>
    <w:pitch w:val="variable"/>
    <w:sig w:usb0="E00002FF" w:usb1="5000205B" w:usb2="00000000" w:usb3="00000000" w:csb0="0000009F" w:csb1="00000000"/>
  </w:font>
  <w:font w:name="Plus Jakarta Sans Medium">
    <w:altName w:val="Calibri"/>
    <w:charset w:val="00"/>
    <w:family w:val="auto"/>
    <w:pitch w:val="default"/>
    <w:sig w:usb0="A10000FF" w:usb1="4000607B" w:usb2="00000000" w:usb3="00000000" w:csb0="2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F" w14:textId="2CD1AA0B" w:rsidR="007C342E" w:rsidRPr="008740E1" w:rsidRDefault="00070CC9">
    <w:pPr>
      <w:pStyle w:val="Piedepgina"/>
      <w:rPr>
        <w:rFonts w:ascii="Cantarell" w:hAnsi="Cantarell" w:cs="Cantarell"/>
        <w:sz w:val="16"/>
        <w:szCs w:val="20"/>
        <w:lang w:val="en-GB"/>
      </w:rPr>
    </w:pPr>
    <w:r>
      <w:rPr>
        <w:rStyle w:val="nfasis"/>
        <w:rFonts w:ascii="Cantarell" w:hAnsi="Cantarell"/>
        <w:noProof/>
        <w:color w:val="3CD45D"/>
      </w:rPr>
      <mc:AlternateContent>
        <mc:Choice Requires="wps">
          <w:drawing>
            <wp:anchor distT="0" distB="0" distL="114300" distR="114300" simplePos="0" relativeHeight="251664384" behindDoc="0" locked="0" layoutInCell="1" allowOverlap="1" wp14:anchorId="296C4B83" wp14:editId="02752212">
              <wp:simplePos x="0" y="0"/>
              <wp:positionH relativeFrom="page">
                <wp:posOffset>6551930</wp:posOffset>
              </wp:positionH>
              <wp:positionV relativeFrom="page">
                <wp:posOffset>10079990</wp:posOffset>
              </wp:positionV>
              <wp:extent cx="367030" cy="20510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205105"/>
                      </a:xfrm>
                      <a:prstGeom prst="rect">
                        <a:avLst/>
                      </a:prstGeom>
                      <a:solidFill>
                        <a:srgbClr val="FFFFFF"/>
                      </a:solidFill>
                      <a:ln w="6350">
                        <a:noFill/>
                      </a:ln>
                    </wps:spPr>
                    <wps:txb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3" id="_x0000_t202" coordsize="21600,21600" o:spt="202" path="m,l,21600r21600,l21600,xe">
              <v:stroke joinstyle="miter"/>
              <v:path gradientshapeok="t" o:connecttype="rect"/>
            </v:shapetype>
            <v:shape id="Cuadro de texto 2" o:spid="_x0000_s1027" type="#_x0000_t202" style="position:absolute;margin-left:515.9pt;margin-top:793.7pt;width:28.9pt;height:16.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" stroked="f" strokeweight=".5pt">
              <v:textbox>
                <w:txbxContent>
                  <w:p w14:paraId="296C4B8B" w14:textId="77777777" w:rsidR="007C342E" w:rsidRDefault="008740E1">
                    <w:pPr>
                      <w:pStyle w:val="Piedepgina2"/>
                      <w:rPr>
                        <w:rFonts w:ascii="Plus Jakarta Sans Medium" w:hAnsi="Plus Jakarta Sans Medium" w:cs="Plus Jakarta Sans Medium"/>
                        <w:color w:val="00CE95"/>
                      </w:rPr>
                    </w:pPr>
                    <w:r>
                      <w:rPr>
                        <w:rFonts w:ascii="Plus Jakarta Sans Medium" w:hAnsi="Plus Jakarta Sans Medium" w:cs="Plus Jakarta Sans Medium"/>
                        <w:color w:val="00CE95"/>
                      </w:rPr>
                      <w:fldChar w:fldCharType="begin"/>
                    </w:r>
                    <w:r>
                      <w:rPr>
                        <w:rFonts w:ascii="Plus Jakarta Sans Medium" w:hAnsi="Plus Jakarta Sans Medium" w:cs="Plus Jakarta Sans Medium"/>
                        <w:color w:val="00CE95"/>
                      </w:rPr>
                      <w:instrText>PAGE   \* MERGEFORMAT</w:instrText>
                    </w:r>
                    <w:r>
                      <w:rPr>
                        <w:rFonts w:ascii="Plus Jakarta Sans Medium" w:hAnsi="Plus Jakarta Sans Medium" w:cs="Plus Jakarta Sans Medium"/>
                        <w:color w:val="00CE95"/>
                      </w:rPr>
                      <w:fldChar w:fldCharType="separate"/>
                    </w:r>
                    <w:r>
                      <w:rPr>
                        <w:rFonts w:ascii="Plus Jakarta Sans Medium" w:hAnsi="Plus Jakarta Sans Medium" w:cs="Plus Jakarta Sans Medium"/>
                        <w:color w:val="00CE95"/>
                      </w:rPr>
                      <w:t>1</w:t>
                    </w:r>
                    <w:r>
                      <w:rPr>
                        <w:rFonts w:ascii="Plus Jakarta Sans Medium" w:hAnsi="Plus Jakarta Sans Medium" w:cs="Plus Jakarta Sans Medium"/>
                        <w:color w:val="00CE95"/>
                      </w:rPr>
                      <w:fldChar w:fldCharType="end"/>
                    </w:r>
                  </w:p>
                </w:txbxContent>
              </v:textbox>
              <w10:wrap anchorx="page" anchory="page"/>
            </v:shape>
          </w:pict>
        </mc:Fallback>
      </mc:AlternateContent>
    </w:r>
    <w:r w:rsidR="000C5272" w:rsidRPr="008740E1">
      <w:rPr>
        <w:rStyle w:val="nfasis"/>
        <w:rFonts w:ascii="Cantarell" w:hAnsi="Cantarell"/>
        <w:color w:val="3CD45D"/>
        <w:sz w:val="16"/>
        <w:szCs w:val="20"/>
        <w:lang w:val="en-GB"/>
      </w:rPr>
      <w:t>Funded by the European Union. Views and opinions expressed are however those of the author(s) only and do not necessarily reflect those of the European Union. Neither the European Union nor the granting authority can be held responsible for them</w:t>
    </w:r>
    <w:r w:rsidR="008740E1">
      <w:rPr>
        <w:rStyle w:val="nfasis"/>
        <w:rFonts w:ascii="Cantarell" w:hAnsi="Cantarell"/>
        <w:color w:val="3CD45D"/>
        <w:sz w:val="16"/>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3D5D" w14:textId="77777777" w:rsidR="005971C2" w:rsidRDefault="005971C2">
      <w:r>
        <w:separator/>
      </w:r>
    </w:p>
  </w:footnote>
  <w:footnote w:type="continuationSeparator" w:id="0">
    <w:p w14:paraId="72AA2096" w14:textId="77777777" w:rsidR="005971C2" w:rsidRDefault="0059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4B7E" w14:textId="227806CB" w:rsidR="007C342E" w:rsidRDefault="005D395A">
    <w:pPr>
      <w:pStyle w:val="Encabezado"/>
    </w:pPr>
    <w:bookmarkStart w:id="0" w:name="_Hlk496094823"/>
    <w:bookmarkStart w:id="1" w:name="_Hlk496094822"/>
    <w:bookmarkStart w:id="2" w:name="_Hlk496097834"/>
    <w:bookmarkStart w:id="3" w:name="_Hlk496097835"/>
    <w:bookmarkStart w:id="4" w:name="_Hlk496097850"/>
    <w:bookmarkStart w:id="5" w:name="_Hlk496097836"/>
    <w:bookmarkStart w:id="6" w:name="_Hlk496097848"/>
    <w:bookmarkStart w:id="7" w:name="_Hlk496097849"/>
    <w:bookmarkStart w:id="8" w:name="_Hlk496094821"/>
    <w:r>
      <w:rPr>
        <w:noProof/>
      </w:rPr>
      <w:drawing>
        <wp:anchor distT="0" distB="0" distL="114300" distR="114300" simplePos="0" relativeHeight="251665408" behindDoc="0" locked="0" layoutInCell="1" allowOverlap="1" wp14:anchorId="71A95264" wp14:editId="130D8E2F">
          <wp:simplePos x="0" y="0"/>
          <wp:positionH relativeFrom="margin">
            <wp:align>left</wp:align>
          </wp:positionH>
          <wp:positionV relativeFrom="paragraph">
            <wp:posOffset>-890125</wp:posOffset>
          </wp:positionV>
          <wp:extent cx="1377315" cy="429895"/>
          <wp:effectExtent l="0" t="0" r="0" b="825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7315" cy="429895"/>
                  </a:xfrm>
                  <a:prstGeom prst="rect">
                    <a:avLst/>
                  </a:prstGeom>
                </pic:spPr>
              </pic:pic>
            </a:graphicData>
          </a:graphic>
          <wp14:sizeRelH relativeFrom="margin">
            <wp14:pctWidth>0</wp14:pctWidth>
          </wp14:sizeRelH>
          <wp14:sizeRelV relativeFrom="margin">
            <wp14:pctHeight>0</wp14:pctHeight>
          </wp14:sizeRelV>
        </wp:anchor>
      </w:drawing>
    </w:r>
    <w:r w:rsidR="00070CC9">
      <w:rPr>
        <w:noProof/>
      </w:rPr>
      <mc:AlternateContent>
        <mc:Choice Requires="wps">
          <w:drawing>
            <wp:anchor distT="0" distB="0" distL="114300" distR="114300" simplePos="0" relativeHeight="251661312" behindDoc="0" locked="0" layoutInCell="1" allowOverlap="1" wp14:anchorId="296C4B81" wp14:editId="0C881F10">
              <wp:simplePos x="0" y="0"/>
              <wp:positionH relativeFrom="page">
                <wp:posOffset>4679950</wp:posOffset>
              </wp:positionH>
              <wp:positionV relativeFrom="page">
                <wp:posOffset>360045</wp:posOffset>
              </wp:positionV>
              <wp:extent cx="2376170" cy="737870"/>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170" cy="737870"/>
                      </a:xfrm>
                      <a:prstGeom prst="rect">
                        <a:avLst/>
                      </a:prstGeom>
                      <a:solidFill>
                        <a:srgbClr val="FFFFFF"/>
                      </a:solidFill>
                      <a:ln w="6350">
                        <a:noFill/>
                      </a:ln>
                    </wps:spPr>
                    <wps:txbx>
                      <w:txbxContent>
                        <w:p w14:paraId="296C4B8A" w14:textId="0E2FE78C" w:rsidR="007C342E" w:rsidRPr="00A94684" w:rsidRDefault="007343B9">
                          <w:pPr>
                            <w:pStyle w:val="Encabezado"/>
                            <w:rPr>
                              <w:rFonts w:ascii="Cantarell" w:hAnsi="Cantarell" w:cs="Cantarell"/>
                              <w:lang w:val="en-GB"/>
                            </w:rPr>
                          </w:pPr>
                          <w:r>
                            <w:rPr>
                              <w:rFonts w:ascii="Cantarell" w:hAnsi="Cantarell" w:cs="Cantarell"/>
                              <w:lang w:val="en-GB"/>
                            </w:rPr>
                            <w:t>Press release</w:t>
                          </w:r>
                        </w:p>
                      </w:txbxContent>
                    </wps:txbx>
                    <wps:bodyPr rot="0" spcFirstLastPara="0" vertOverflow="overflow" horzOverflow="overflow" vert="horz" wrap="square" lIns="36000" tIns="36000" rIns="36000" bIns="3600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96C4B81" id="_x0000_t202" coordsize="21600,21600" o:spt="202" path="m,l,21600r21600,l21600,xe">
              <v:stroke joinstyle="miter"/>
              <v:path gradientshapeok="t" o:connecttype="rect"/>
            </v:shapetype>
            <v:shape id="Cuadro de texto 1" o:spid="_x0000_s1026" type="#_x0000_t202" style="position:absolute;margin-left:368.5pt;margin-top:28.35pt;width:187.1pt;height:5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" stroked="f" strokeweight=".5pt">
              <v:textbox inset="1mm,1mm,1mm,1mm">
                <w:txbxContent>
                  <w:p w14:paraId="296C4B8A" w14:textId="0E2FE78C" w:rsidR="007C342E" w:rsidRPr="00A94684" w:rsidRDefault="007343B9">
                    <w:pPr>
                      <w:pStyle w:val="Encabezado"/>
                      <w:rPr>
                        <w:rFonts w:ascii="Cantarell" w:hAnsi="Cantarell" w:cs="Cantarell"/>
                        <w:lang w:val="en-GB"/>
                      </w:rPr>
                    </w:pPr>
                    <w:r>
                      <w:rPr>
                        <w:rFonts w:ascii="Cantarell" w:hAnsi="Cantarell" w:cs="Cantarell"/>
                        <w:lang w:val="en-GB"/>
                      </w:rPr>
                      <w:t>Press release</w:t>
                    </w:r>
                  </w:p>
                </w:txbxContent>
              </v:textbox>
              <w10:wrap anchorx="page" anchory="page"/>
            </v:shape>
          </w:pict>
        </mc:Fallback>
      </mc:AlternateContent>
    </w:r>
    <w:r w:rsidR="00070CC9">
      <w:rPr>
        <w:rFonts w:ascii="Ubuntu" w:hAnsi="Ubuntu" w:cs="Ubuntu"/>
        <w:noProof/>
      </w:rPr>
      <mc:AlternateContent>
        <mc:Choice Requires="wps">
          <w:drawing>
            <wp:anchor distT="0" distB="0" distL="114300" distR="114300" simplePos="0" relativeHeight="251663360" behindDoc="0" locked="0" layoutInCell="1" allowOverlap="1" wp14:anchorId="296C4B82" wp14:editId="7C929029">
              <wp:simplePos x="0" y="0"/>
              <wp:positionH relativeFrom="page">
                <wp:posOffset>4608195</wp:posOffset>
              </wp:positionH>
              <wp:positionV relativeFrom="page">
                <wp:posOffset>396240</wp:posOffset>
              </wp:positionV>
              <wp:extent cx="0" cy="269875"/>
              <wp:effectExtent l="17145" t="15240" r="20955" b="19685"/>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25400">
                        <a:solidFill>
                          <a:srgbClr val="00B05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32E976"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85pt,31.2pt" to="362.8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" strokecolor="#00b050" strokeweight="2pt">
              <w10:wrap anchorx="page" anchory="page"/>
            </v:line>
          </w:pict>
        </mc:Fallback>
      </mc:AlternateContent>
    </w:r>
    <w:bookmarkEnd w:id="0"/>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Listaconnmeros"/>
      <w:lvlText w:val="%1."/>
      <w:lvlJc w:val="left"/>
      <w:pPr>
        <w:tabs>
          <w:tab w:val="left" w:pos="360"/>
        </w:tabs>
        <w:ind w:left="360" w:hanging="360"/>
      </w:pPr>
    </w:lvl>
  </w:abstractNum>
  <w:abstractNum w:abstractNumId="1" w15:restartNumberingAfterBreak="0">
    <w:nsid w:val="0A272504"/>
    <w:multiLevelType w:val="hybridMultilevel"/>
    <w:tmpl w:val="ABAC7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0D2DF5"/>
    <w:multiLevelType w:val="hybridMultilevel"/>
    <w:tmpl w:val="E30241BE"/>
    <w:lvl w:ilvl="0" w:tplc="B7CE0408">
      <w:numFmt w:val="bullet"/>
      <w:lvlText w:val="-"/>
      <w:lvlJc w:val="left"/>
      <w:pPr>
        <w:ind w:left="720" w:hanging="360"/>
      </w:pPr>
      <w:rPr>
        <w:rFonts w:ascii="Inter SemiBold" w:eastAsia="DengXian" w:hAnsi="Inter SemiBold" w:cs="Inter SemiBol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AF3015"/>
    <w:multiLevelType w:val="multilevel"/>
    <w:tmpl w:val="10AF3015"/>
    <w:lvl w:ilvl="0">
      <w:start w:val="1"/>
      <w:numFmt w:val="bullet"/>
      <w:lvlText w:val=""/>
      <w:lvlJc w:val="left"/>
      <w:pPr>
        <w:ind w:left="360" w:hanging="360"/>
      </w:pPr>
      <w:rPr>
        <w:rFonts w:ascii="Symbol" w:hAnsi="Symbol" w:hint="default"/>
        <w:b/>
        <w:i w:val="0"/>
        <w:color w:val="7E7E7E"/>
        <w:sz w:val="22"/>
      </w:rPr>
    </w:lvl>
    <w:lvl w:ilvl="1">
      <w:start w:val="1"/>
      <w:numFmt w:val="bullet"/>
      <w:pStyle w:val="Listaconvietas2"/>
      <w:lvlText w:val=""/>
      <w:lvlJc w:val="left"/>
      <w:pPr>
        <w:ind w:left="644" w:hanging="360"/>
      </w:pPr>
      <w:rPr>
        <w:rFonts w:ascii="Symbol" w:hAnsi="Symbol" w:hint="default"/>
        <w:color w:val="7E7E7E"/>
        <w:sz w:val="22"/>
      </w:rPr>
    </w:lvl>
    <w:lvl w:ilvl="2">
      <w:start w:val="1"/>
      <w:numFmt w:val="bullet"/>
      <w:pStyle w:val="Listaconvietas3"/>
      <w:lvlText w:val=""/>
      <w:lvlJc w:val="left"/>
      <w:pPr>
        <w:ind w:left="928" w:hanging="360"/>
      </w:pPr>
      <w:rPr>
        <w:rFonts w:ascii="Symbol" w:hAnsi="Symbol" w:hint="default"/>
        <w:color w:val="7E7E7E"/>
        <w:sz w:val="22"/>
      </w:rPr>
    </w:lvl>
    <w:lvl w:ilvl="3">
      <w:start w:val="1"/>
      <w:numFmt w:val="bullet"/>
      <w:pStyle w:val="Listaconvietas4"/>
      <w:lvlText w:val=""/>
      <w:lvlJc w:val="left"/>
      <w:pPr>
        <w:ind w:left="1212" w:hanging="360"/>
      </w:pPr>
      <w:rPr>
        <w:rFonts w:ascii="Symbol" w:hAnsi="Symbol" w:hint="default"/>
        <w:color w:val="7E7E7E"/>
        <w:sz w:val="22"/>
      </w:rPr>
    </w:lvl>
    <w:lvl w:ilvl="4">
      <w:start w:val="1"/>
      <w:numFmt w:val="bullet"/>
      <w:pStyle w:val="Listaconvietas5"/>
      <w:lvlText w:val=""/>
      <w:lvlJc w:val="left"/>
      <w:pPr>
        <w:ind w:left="1496" w:hanging="360"/>
      </w:pPr>
      <w:rPr>
        <w:rFonts w:ascii="Symbol" w:hAnsi="Symbol" w:hint="default"/>
        <w:color w:val="7E7E7E"/>
        <w:sz w:val="22"/>
      </w:rPr>
    </w:lvl>
    <w:lvl w:ilvl="5">
      <w:start w:val="1"/>
      <w:numFmt w:val="bullet"/>
      <w:pStyle w:val="Listaconvietas6"/>
      <w:lvlText w:val=""/>
      <w:lvlJc w:val="left"/>
      <w:pPr>
        <w:ind w:left="1780" w:hanging="360"/>
      </w:pPr>
      <w:rPr>
        <w:rFonts w:ascii="Symbol" w:hAnsi="Symbol" w:hint="default"/>
        <w:color w:val="7E7E7E"/>
        <w:sz w:val="22"/>
      </w:rPr>
    </w:lvl>
    <w:lvl w:ilvl="6">
      <w:start w:val="1"/>
      <w:numFmt w:val="bullet"/>
      <w:pStyle w:val="Listaconvietas7"/>
      <w:lvlText w:val=""/>
      <w:lvlJc w:val="left"/>
      <w:pPr>
        <w:ind w:left="2061" w:hanging="360"/>
      </w:pPr>
      <w:rPr>
        <w:rFonts w:ascii="Symbol" w:hAnsi="Symbol" w:hint="default"/>
        <w:b w:val="0"/>
        <w:i w:val="0"/>
        <w:color w:val="7E7E7E"/>
        <w:sz w:val="22"/>
      </w:rPr>
    </w:lvl>
    <w:lvl w:ilvl="7">
      <w:start w:val="1"/>
      <w:numFmt w:val="bullet"/>
      <w:pStyle w:val="Listaconvietas8"/>
      <w:lvlText w:val=""/>
      <w:lvlJc w:val="left"/>
      <w:pPr>
        <w:ind w:left="2268" w:hanging="283"/>
      </w:pPr>
      <w:rPr>
        <w:rFonts w:ascii="Wingdings 2" w:hAnsi="Wingdings 2" w:hint="default"/>
        <w:color w:val="F7921E"/>
        <w:sz w:val="22"/>
      </w:rPr>
    </w:lvl>
    <w:lvl w:ilvl="8">
      <w:start w:val="1"/>
      <w:numFmt w:val="bullet"/>
      <w:pStyle w:val="Listaconvietas9"/>
      <w:lvlText w:val=""/>
      <w:lvlJc w:val="left"/>
      <w:pPr>
        <w:ind w:left="2552" w:hanging="284"/>
      </w:pPr>
      <w:rPr>
        <w:rFonts w:ascii="Wingdings 2" w:hAnsi="Wingdings 2" w:hint="default"/>
        <w:color w:val="F7921E"/>
        <w:sz w:val="22"/>
      </w:rPr>
    </w:lvl>
  </w:abstractNum>
  <w:abstractNum w:abstractNumId="4" w15:restartNumberingAfterBreak="0">
    <w:nsid w:val="180B0B84"/>
    <w:multiLevelType w:val="multilevel"/>
    <w:tmpl w:val="180B0B8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pStyle w:val="Ttulo6"/>
      <w:suff w:val="space"/>
      <w:lvlText w:val="%1.%2.%3.%4.%5.%6."/>
      <w:lvlJc w:val="left"/>
      <w:pPr>
        <w:ind w:left="0" w:firstLine="0"/>
      </w:pPr>
      <w:rPr>
        <w:rFonts w:hint="default"/>
      </w:rPr>
    </w:lvl>
    <w:lvl w:ilvl="6">
      <w:start w:val="1"/>
      <w:numFmt w:val="decimal"/>
      <w:pStyle w:val="Ttulo7"/>
      <w:suff w:val="space"/>
      <w:lvlText w:val="%1.%2.%3.%4.%5.%6.%7."/>
      <w:lvlJc w:val="left"/>
      <w:pPr>
        <w:ind w:left="0" w:firstLine="0"/>
      </w:pPr>
      <w:rPr>
        <w:rFonts w:hint="default"/>
      </w:rPr>
    </w:lvl>
    <w:lvl w:ilvl="7">
      <w:start w:val="1"/>
      <w:numFmt w:val="decimal"/>
      <w:pStyle w:val="Ttulo8"/>
      <w:suff w:val="space"/>
      <w:lvlText w:val="%1.%2.%3.%4.%5.%6.%7.%8."/>
      <w:lvlJc w:val="left"/>
      <w:pPr>
        <w:ind w:left="0" w:firstLine="0"/>
      </w:pPr>
      <w:rPr>
        <w:rFonts w:hint="default"/>
      </w:rPr>
    </w:lvl>
    <w:lvl w:ilvl="8">
      <w:start w:val="1"/>
      <w:numFmt w:val="decimal"/>
      <w:pStyle w:val="Ttulo9"/>
      <w:suff w:val="space"/>
      <w:lvlText w:val="%1.%2.%3.%4.%5.%6.%7.%8.%9."/>
      <w:lvlJc w:val="left"/>
      <w:pPr>
        <w:ind w:left="0" w:firstLine="0"/>
      </w:pPr>
      <w:rPr>
        <w:rFonts w:hint="default"/>
      </w:rPr>
    </w:lvl>
  </w:abstractNum>
  <w:abstractNum w:abstractNumId="5" w15:restartNumberingAfterBreak="0">
    <w:nsid w:val="1B9E35F0"/>
    <w:multiLevelType w:val="hybridMultilevel"/>
    <w:tmpl w:val="0B08A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990E36"/>
    <w:multiLevelType w:val="multilevel"/>
    <w:tmpl w:val="34990E36"/>
    <w:lvl w:ilvl="0">
      <w:start w:val="1"/>
      <w:numFmt w:val="none"/>
      <w:pStyle w:val="tablalista3"/>
      <w:lvlText w:val=""/>
      <w:lvlJc w:val="left"/>
      <w:pPr>
        <w:ind w:left="510" w:hanging="170"/>
      </w:pPr>
      <w:rPr>
        <w:rFonts w:hint="default"/>
        <w:color w:val="345A8A"/>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7" w15:restartNumberingAfterBreak="0">
    <w:nsid w:val="38986BD4"/>
    <w:multiLevelType w:val="hybridMultilevel"/>
    <w:tmpl w:val="501A7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0C4182"/>
    <w:multiLevelType w:val="hybridMultilevel"/>
    <w:tmpl w:val="8FF40CC0"/>
    <w:lvl w:ilvl="0" w:tplc="B7CE0408">
      <w:numFmt w:val="bullet"/>
      <w:lvlText w:val="-"/>
      <w:lvlJc w:val="left"/>
      <w:pPr>
        <w:ind w:left="720" w:hanging="360"/>
      </w:pPr>
      <w:rPr>
        <w:rFonts w:ascii="Inter SemiBold" w:eastAsia="DengXian" w:hAnsi="Inter SemiBold" w:cs="Inter Semi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121CBF"/>
    <w:multiLevelType w:val="hybridMultilevel"/>
    <w:tmpl w:val="037C0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571E97"/>
    <w:multiLevelType w:val="hybridMultilevel"/>
    <w:tmpl w:val="95C2D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063B25"/>
    <w:multiLevelType w:val="multilevel"/>
    <w:tmpl w:val="79063B25"/>
    <w:lvl w:ilvl="0">
      <w:start w:val="1"/>
      <w:numFmt w:val="bullet"/>
      <w:pStyle w:val="TABLALISTA2"/>
      <w:lvlText w:val="◦"/>
      <w:lvlJc w:val="left"/>
      <w:pPr>
        <w:ind w:left="340" w:hanging="170"/>
      </w:pPr>
      <w:rPr>
        <w:rFonts w:ascii="Arial" w:hAnsi="Arial" w:hint="default"/>
        <w:color w:val="345A8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EE1AAF"/>
    <w:multiLevelType w:val="multilevel"/>
    <w:tmpl w:val="7CEE1AAF"/>
    <w:lvl w:ilvl="0">
      <w:start w:val="1"/>
      <w:numFmt w:val="bullet"/>
      <w:pStyle w:val="TABLALISTA1"/>
      <w:lvlText w:val=""/>
      <w:lvlJc w:val="left"/>
      <w:pPr>
        <w:ind w:left="360" w:hanging="360"/>
      </w:pPr>
      <w:rPr>
        <w:rFonts w:ascii="Symbol" w:hAnsi="Symbol" w:hint="default"/>
        <w:color w:val="7E7E7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56387274">
    <w:abstractNumId w:val="4"/>
  </w:num>
  <w:num w:numId="2" w16cid:durableId="1682589084">
    <w:abstractNumId w:val="0"/>
  </w:num>
  <w:num w:numId="3" w16cid:durableId="1863743489">
    <w:abstractNumId w:val="3"/>
  </w:num>
  <w:num w:numId="4" w16cid:durableId="1876387826">
    <w:abstractNumId w:val="6"/>
  </w:num>
  <w:num w:numId="5" w16cid:durableId="2099986348">
    <w:abstractNumId w:val="12"/>
  </w:num>
  <w:num w:numId="6" w16cid:durableId="554778511">
    <w:abstractNumId w:val="11"/>
  </w:num>
  <w:num w:numId="7" w16cid:durableId="1054547321">
    <w:abstractNumId w:val="9"/>
  </w:num>
  <w:num w:numId="8" w16cid:durableId="1630747587">
    <w:abstractNumId w:val="2"/>
  </w:num>
  <w:num w:numId="9" w16cid:durableId="2061594420">
    <w:abstractNumId w:val="8"/>
  </w:num>
  <w:num w:numId="10" w16cid:durableId="1818260367">
    <w:abstractNumId w:val="1"/>
  </w:num>
  <w:num w:numId="11" w16cid:durableId="2141148912">
    <w:abstractNumId w:val="10"/>
  </w:num>
  <w:num w:numId="12" w16cid:durableId="373896560">
    <w:abstractNumId w:val="7"/>
  </w:num>
  <w:num w:numId="13" w16cid:durableId="1977487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CC"/>
    <w:rsid w:val="0001330D"/>
    <w:rsid w:val="00017298"/>
    <w:rsid w:val="00023269"/>
    <w:rsid w:val="00026536"/>
    <w:rsid w:val="00034AC0"/>
    <w:rsid w:val="00040D14"/>
    <w:rsid w:val="000431F3"/>
    <w:rsid w:val="00043283"/>
    <w:rsid w:val="000623AD"/>
    <w:rsid w:val="00070A20"/>
    <w:rsid w:val="00070CC9"/>
    <w:rsid w:val="00074904"/>
    <w:rsid w:val="000768E5"/>
    <w:rsid w:val="00076A4B"/>
    <w:rsid w:val="00086F79"/>
    <w:rsid w:val="0008744B"/>
    <w:rsid w:val="00091C8A"/>
    <w:rsid w:val="000A4D80"/>
    <w:rsid w:val="000B2C48"/>
    <w:rsid w:val="000C2176"/>
    <w:rsid w:val="000C26E5"/>
    <w:rsid w:val="000C2E23"/>
    <w:rsid w:val="000C5272"/>
    <w:rsid w:val="000D1FF5"/>
    <w:rsid w:val="000E1CA7"/>
    <w:rsid w:val="000E427F"/>
    <w:rsid w:val="000F0D1E"/>
    <w:rsid w:val="0011372A"/>
    <w:rsid w:val="00115EA7"/>
    <w:rsid w:val="00120E17"/>
    <w:rsid w:val="00123C83"/>
    <w:rsid w:val="00127A44"/>
    <w:rsid w:val="00136098"/>
    <w:rsid w:val="00136FF3"/>
    <w:rsid w:val="00147C40"/>
    <w:rsid w:val="00154E3B"/>
    <w:rsid w:val="0016032E"/>
    <w:rsid w:val="00165B33"/>
    <w:rsid w:val="00167967"/>
    <w:rsid w:val="00173843"/>
    <w:rsid w:val="00180894"/>
    <w:rsid w:val="00181B5E"/>
    <w:rsid w:val="00181B88"/>
    <w:rsid w:val="00183D75"/>
    <w:rsid w:val="001973C1"/>
    <w:rsid w:val="001A16D3"/>
    <w:rsid w:val="001B3F95"/>
    <w:rsid w:val="001B5444"/>
    <w:rsid w:val="001C06C1"/>
    <w:rsid w:val="001C0903"/>
    <w:rsid w:val="001C1056"/>
    <w:rsid w:val="001C1A97"/>
    <w:rsid w:val="001C43E2"/>
    <w:rsid w:val="001D51E8"/>
    <w:rsid w:val="001D581D"/>
    <w:rsid w:val="001D7D75"/>
    <w:rsid w:val="001E219D"/>
    <w:rsid w:val="001E645D"/>
    <w:rsid w:val="001F04B5"/>
    <w:rsid w:val="001F7C16"/>
    <w:rsid w:val="00211CD4"/>
    <w:rsid w:val="00214AAC"/>
    <w:rsid w:val="00217410"/>
    <w:rsid w:val="00217E09"/>
    <w:rsid w:val="00221207"/>
    <w:rsid w:val="00224A52"/>
    <w:rsid w:val="00237789"/>
    <w:rsid w:val="00241601"/>
    <w:rsid w:val="00241998"/>
    <w:rsid w:val="00265046"/>
    <w:rsid w:val="00265CD7"/>
    <w:rsid w:val="00272C8D"/>
    <w:rsid w:val="00277FB1"/>
    <w:rsid w:val="00286BD8"/>
    <w:rsid w:val="00294589"/>
    <w:rsid w:val="002A3A1A"/>
    <w:rsid w:val="002A4892"/>
    <w:rsid w:val="002B0B23"/>
    <w:rsid w:val="002B4D32"/>
    <w:rsid w:val="002C782A"/>
    <w:rsid w:val="002D2FE5"/>
    <w:rsid w:val="002D429F"/>
    <w:rsid w:val="002D474A"/>
    <w:rsid w:val="002E2968"/>
    <w:rsid w:val="002E4447"/>
    <w:rsid w:val="002E5DCC"/>
    <w:rsid w:val="002F01DD"/>
    <w:rsid w:val="002F282C"/>
    <w:rsid w:val="002F6E72"/>
    <w:rsid w:val="00300F12"/>
    <w:rsid w:val="00310EAC"/>
    <w:rsid w:val="00311891"/>
    <w:rsid w:val="003162BA"/>
    <w:rsid w:val="003166E5"/>
    <w:rsid w:val="003242AE"/>
    <w:rsid w:val="00324AF4"/>
    <w:rsid w:val="003274F6"/>
    <w:rsid w:val="00333A81"/>
    <w:rsid w:val="00333C26"/>
    <w:rsid w:val="003345EE"/>
    <w:rsid w:val="003470BC"/>
    <w:rsid w:val="0035553E"/>
    <w:rsid w:val="00356C27"/>
    <w:rsid w:val="00362BE2"/>
    <w:rsid w:val="00367FE9"/>
    <w:rsid w:val="003749F5"/>
    <w:rsid w:val="00374E0F"/>
    <w:rsid w:val="003937D1"/>
    <w:rsid w:val="00395313"/>
    <w:rsid w:val="003A2853"/>
    <w:rsid w:val="003A5A2F"/>
    <w:rsid w:val="003A7B0E"/>
    <w:rsid w:val="003C7FCF"/>
    <w:rsid w:val="003D4332"/>
    <w:rsid w:val="003D5993"/>
    <w:rsid w:val="003E1C0E"/>
    <w:rsid w:val="003E3403"/>
    <w:rsid w:val="003E3CE7"/>
    <w:rsid w:val="003E403A"/>
    <w:rsid w:val="00401455"/>
    <w:rsid w:val="00403E4F"/>
    <w:rsid w:val="004059D0"/>
    <w:rsid w:val="00406BE4"/>
    <w:rsid w:val="00413315"/>
    <w:rsid w:val="004155B5"/>
    <w:rsid w:val="00420035"/>
    <w:rsid w:val="004243E6"/>
    <w:rsid w:val="0042674F"/>
    <w:rsid w:val="00427E98"/>
    <w:rsid w:val="004377A1"/>
    <w:rsid w:val="0044336D"/>
    <w:rsid w:val="00452ABC"/>
    <w:rsid w:val="00462BE7"/>
    <w:rsid w:val="00474EBA"/>
    <w:rsid w:val="00476F04"/>
    <w:rsid w:val="0048007C"/>
    <w:rsid w:val="00481364"/>
    <w:rsid w:val="0048226F"/>
    <w:rsid w:val="00494FF9"/>
    <w:rsid w:val="004A6D60"/>
    <w:rsid w:val="004A79F7"/>
    <w:rsid w:val="004B1536"/>
    <w:rsid w:val="004B1599"/>
    <w:rsid w:val="004B5513"/>
    <w:rsid w:val="004B7629"/>
    <w:rsid w:val="004C1FF0"/>
    <w:rsid w:val="004C7A33"/>
    <w:rsid w:val="004D2547"/>
    <w:rsid w:val="004F621D"/>
    <w:rsid w:val="005029F9"/>
    <w:rsid w:val="00510D0D"/>
    <w:rsid w:val="00517AB6"/>
    <w:rsid w:val="005278DB"/>
    <w:rsid w:val="00533C7C"/>
    <w:rsid w:val="00545C6B"/>
    <w:rsid w:val="005516D0"/>
    <w:rsid w:val="00557B5E"/>
    <w:rsid w:val="00563FE9"/>
    <w:rsid w:val="00565BC0"/>
    <w:rsid w:val="005876BC"/>
    <w:rsid w:val="0058785F"/>
    <w:rsid w:val="00590EEE"/>
    <w:rsid w:val="0059225A"/>
    <w:rsid w:val="005971C2"/>
    <w:rsid w:val="005A0786"/>
    <w:rsid w:val="005A68A7"/>
    <w:rsid w:val="005B31C5"/>
    <w:rsid w:val="005C7F53"/>
    <w:rsid w:val="005D1E47"/>
    <w:rsid w:val="005D395A"/>
    <w:rsid w:val="005D5D86"/>
    <w:rsid w:val="005E55F6"/>
    <w:rsid w:val="005E6B4E"/>
    <w:rsid w:val="005F41E2"/>
    <w:rsid w:val="005F4ADB"/>
    <w:rsid w:val="005F7AB5"/>
    <w:rsid w:val="0060301A"/>
    <w:rsid w:val="0060378E"/>
    <w:rsid w:val="00611E78"/>
    <w:rsid w:val="00612CA1"/>
    <w:rsid w:val="006138FC"/>
    <w:rsid w:val="00632D3D"/>
    <w:rsid w:val="0065431F"/>
    <w:rsid w:val="0066052E"/>
    <w:rsid w:val="00661EA8"/>
    <w:rsid w:val="00676B93"/>
    <w:rsid w:val="006859D8"/>
    <w:rsid w:val="00686568"/>
    <w:rsid w:val="00690D7F"/>
    <w:rsid w:val="006942FF"/>
    <w:rsid w:val="006A3D2A"/>
    <w:rsid w:val="006B1F10"/>
    <w:rsid w:val="006B4E07"/>
    <w:rsid w:val="006C25F1"/>
    <w:rsid w:val="006D14AC"/>
    <w:rsid w:val="006D7A9B"/>
    <w:rsid w:val="006E0587"/>
    <w:rsid w:val="006F5858"/>
    <w:rsid w:val="006F7978"/>
    <w:rsid w:val="007044B4"/>
    <w:rsid w:val="007058D6"/>
    <w:rsid w:val="00723E75"/>
    <w:rsid w:val="0072681B"/>
    <w:rsid w:val="00732FED"/>
    <w:rsid w:val="007343B9"/>
    <w:rsid w:val="007369BE"/>
    <w:rsid w:val="00756F9C"/>
    <w:rsid w:val="007610EA"/>
    <w:rsid w:val="00763F4D"/>
    <w:rsid w:val="00776D0B"/>
    <w:rsid w:val="00786781"/>
    <w:rsid w:val="00787B51"/>
    <w:rsid w:val="007A79E1"/>
    <w:rsid w:val="007A7AB2"/>
    <w:rsid w:val="007B5EC8"/>
    <w:rsid w:val="007C0A3F"/>
    <w:rsid w:val="007C342E"/>
    <w:rsid w:val="007E0D27"/>
    <w:rsid w:val="007E6570"/>
    <w:rsid w:val="007E7D63"/>
    <w:rsid w:val="007F3573"/>
    <w:rsid w:val="0081042F"/>
    <w:rsid w:val="00817545"/>
    <w:rsid w:val="008204E9"/>
    <w:rsid w:val="00826885"/>
    <w:rsid w:val="0083652F"/>
    <w:rsid w:val="008373B8"/>
    <w:rsid w:val="008376BB"/>
    <w:rsid w:val="0083784E"/>
    <w:rsid w:val="00842DB2"/>
    <w:rsid w:val="008457C7"/>
    <w:rsid w:val="008462BA"/>
    <w:rsid w:val="0085282F"/>
    <w:rsid w:val="00854238"/>
    <w:rsid w:val="008633A6"/>
    <w:rsid w:val="00873296"/>
    <w:rsid w:val="008740E1"/>
    <w:rsid w:val="008765D0"/>
    <w:rsid w:val="00881119"/>
    <w:rsid w:val="00881E92"/>
    <w:rsid w:val="008863B7"/>
    <w:rsid w:val="00891FEF"/>
    <w:rsid w:val="00892545"/>
    <w:rsid w:val="008927CB"/>
    <w:rsid w:val="008C2024"/>
    <w:rsid w:val="008C7B59"/>
    <w:rsid w:val="008D4DB7"/>
    <w:rsid w:val="008D6CE8"/>
    <w:rsid w:val="008D7B24"/>
    <w:rsid w:val="008E413E"/>
    <w:rsid w:val="00903991"/>
    <w:rsid w:val="009050A6"/>
    <w:rsid w:val="009059C5"/>
    <w:rsid w:val="00905ABB"/>
    <w:rsid w:val="00912C51"/>
    <w:rsid w:val="009178BB"/>
    <w:rsid w:val="0092314E"/>
    <w:rsid w:val="009237A6"/>
    <w:rsid w:val="0093107E"/>
    <w:rsid w:val="009329EE"/>
    <w:rsid w:val="00937080"/>
    <w:rsid w:val="0093709C"/>
    <w:rsid w:val="009402F6"/>
    <w:rsid w:val="009468AE"/>
    <w:rsid w:val="00947FA4"/>
    <w:rsid w:val="00951CF2"/>
    <w:rsid w:val="00956C0B"/>
    <w:rsid w:val="0096203D"/>
    <w:rsid w:val="009660FC"/>
    <w:rsid w:val="00970EBD"/>
    <w:rsid w:val="009752AC"/>
    <w:rsid w:val="0097582E"/>
    <w:rsid w:val="00977894"/>
    <w:rsid w:val="0098287D"/>
    <w:rsid w:val="00983EFE"/>
    <w:rsid w:val="009A6EE1"/>
    <w:rsid w:val="009B6E3C"/>
    <w:rsid w:val="009D2066"/>
    <w:rsid w:val="009D7C13"/>
    <w:rsid w:val="009E0148"/>
    <w:rsid w:val="00A05F5C"/>
    <w:rsid w:val="00A138C5"/>
    <w:rsid w:val="00A16B59"/>
    <w:rsid w:val="00A25230"/>
    <w:rsid w:val="00A35D75"/>
    <w:rsid w:val="00A51915"/>
    <w:rsid w:val="00A52ECE"/>
    <w:rsid w:val="00A70A6E"/>
    <w:rsid w:val="00A75651"/>
    <w:rsid w:val="00A91457"/>
    <w:rsid w:val="00A94684"/>
    <w:rsid w:val="00A952D5"/>
    <w:rsid w:val="00AA0FC7"/>
    <w:rsid w:val="00AA6504"/>
    <w:rsid w:val="00AA70F2"/>
    <w:rsid w:val="00AB3A74"/>
    <w:rsid w:val="00AB5C2C"/>
    <w:rsid w:val="00AC4890"/>
    <w:rsid w:val="00AC5F04"/>
    <w:rsid w:val="00AD50EA"/>
    <w:rsid w:val="00AD798D"/>
    <w:rsid w:val="00AD7E51"/>
    <w:rsid w:val="00AE0C27"/>
    <w:rsid w:val="00AF3E40"/>
    <w:rsid w:val="00B02B8F"/>
    <w:rsid w:val="00B10E24"/>
    <w:rsid w:val="00B11862"/>
    <w:rsid w:val="00B12A1E"/>
    <w:rsid w:val="00B170E5"/>
    <w:rsid w:val="00B26844"/>
    <w:rsid w:val="00B31ACF"/>
    <w:rsid w:val="00B366E5"/>
    <w:rsid w:val="00B426EA"/>
    <w:rsid w:val="00B433C2"/>
    <w:rsid w:val="00B461D7"/>
    <w:rsid w:val="00B50A7C"/>
    <w:rsid w:val="00B56BF5"/>
    <w:rsid w:val="00B64BBD"/>
    <w:rsid w:val="00B66334"/>
    <w:rsid w:val="00B673CB"/>
    <w:rsid w:val="00B72923"/>
    <w:rsid w:val="00B83036"/>
    <w:rsid w:val="00B832DD"/>
    <w:rsid w:val="00B85764"/>
    <w:rsid w:val="00B8674D"/>
    <w:rsid w:val="00B87577"/>
    <w:rsid w:val="00B87DB3"/>
    <w:rsid w:val="00B92DD0"/>
    <w:rsid w:val="00B963DB"/>
    <w:rsid w:val="00BB0C1A"/>
    <w:rsid w:val="00BC1BC0"/>
    <w:rsid w:val="00BC42E8"/>
    <w:rsid w:val="00BD33DD"/>
    <w:rsid w:val="00BD7043"/>
    <w:rsid w:val="00BE4B4F"/>
    <w:rsid w:val="00BE693E"/>
    <w:rsid w:val="00BE6E0A"/>
    <w:rsid w:val="00BF187F"/>
    <w:rsid w:val="00BF73EF"/>
    <w:rsid w:val="00C05849"/>
    <w:rsid w:val="00C06EF2"/>
    <w:rsid w:val="00C11848"/>
    <w:rsid w:val="00C15784"/>
    <w:rsid w:val="00C2097F"/>
    <w:rsid w:val="00C302E0"/>
    <w:rsid w:val="00C303D0"/>
    <w:rsid w:val="00C311DE"/>
    <w:rsid w:val="00C33085"/>
    <w:rsid w:val="00C379C6"/>
    <w:rsid w:val="00C439D8"/>
    <w:rsid w:val="00C50FEC"/>
    <w:rsid w:val="00C51BC4"/>
    <w:rsid w:val="00C76F51"/>
    <w:rsid w:val="00C801C5"/>
    <w:rsid w:val="00C806C4"/>
    <w:rsid w:val="00C807F4"/>
    <w:rsid w:val="00C85F07"/>
    <w:rsid w:val="00C90E42"/>
    <w:rsid w:val="00C926DB"/>
    <w:rsid w:val="00C94BF0"/>
    <w:rsid w:val="00CA2F71"/>
    <w:rsid w:val="00CB2383"/>
    <w:rsid w:val="00CB709F"/>
    <w:rsid w:val="00CC022C"/>
    <w:rsid w:val="00CC5074"/>
    <w:rsid w:val="00CD5A19"/>
    <w:rsid w:val="00CE3963"/>
    <w:rsid w:val="00CE6340"/>
    <w:rsid w:val="00CE6EBC"/>
    <w:rsid w:val="00CE7329"/>
    <w:rsid w:val="00CE7FD9"/>
    <w:rsid w:val="00CF1AC9"/>
    <w:rsid w:val="00CF5FDC"/>
    <w:rsid w:val="00CF6AEA"/>
    <w:rsid w:val="00D00680"/>
    <w:rsid w:val="00D0102A"/>
    <w:rsid w:val="00D06B3A"/>
    <w:rsid w:val="00D072BE"/>
    <w:rsid w:val="00D17302"/>
    <w:rsid w:val="00D23901"/>
    <w:rsid w:val="00D244CC"/>
    <w:rsid w:val="00D33F87"/>
    <w:rsid w:val="00D36C94"/>
    <w:rsid w:val="00D47447"/>
    <w:rsid w:val="00D55D3D"/>
    <w:rsid w:val="00D563AD"/>
    <w:rsid w:val="00D56DF1"/>
    <w:rsid w:val="00D6523F"/>
    <w:rsid w:val="00D65677"/>
    <w:rsid w:val="00D65ED2"/>
    <w:rsid w:val="00D70F4B"/>
    <w:rsid w:val="00D740DA"/>
    <w:rsid w:val="00D77351"/>
    <w:rsid w:val="00D82F8E"/>
    <w:rsid w:val="00D91365"/>
    <w:rsid w:val="00DA5777"/>
    <w:rsid w:val="00DA61EF"/>
    <w:rsid w:val="00DA6D43"/>
    <w:rsid w:val="00DB2E7E"/>
    <w:rsid w:val="00DB38DA"/>
    <w:rsid w:val="00DB6CFE"/>
    <w:rsid w:val="00DB75EA"/>
    <w:rsid w:val="00DC78DA"/>
    <w:rsid w:val="00DD699D"/>
    <w:rsid w:val="00DF1D07"/>
    <w:rsid w:val="00E00510"/>
    <w:rsid w:val="00E00E05"/>
    <w:rsid w:val="00E01350"/>
    <w:rsid w:val="00E21DDC"/>
    <w:rsid w:val="00E2306F"/>
    <w:rsid w:val="00E327C8"/>
    <w:rsid w:val="00E43E6F"/>
    <w:rsid w:val="00E6598F"/>
    <w:rsid w:val="00E70584"/>
    <w:rsid w:val="00E72EE3"/>
    <w:rsid w:val="00E81A46"/>
    <w:rsid w:val="00E84BF3"/>
    <w:rsid w:val="00E95F2D"/>
    <w:rsid w:val="00EB06A9"/>
    <w:rsid w:val="00EB3B6A"/>
    <w:rsid w:val="00EC7B66"/>
    <w:rsid w:val="00EE2F9E"/>
    <w:rsid w:val="00F1241B"/>
    <w:rsid w:val="00F12ADA"/>
    <w:rsid w:val="00F22D72"/>
    <w:rsid w:val="00F31099"/>
    <w:rsid w:val="00F4268A"/>
    <w:rsid w:val="00F42C67"/>
    <w:rsid w:val="00F4419D"/>
    <w:rsid w:val="00F44353"/>
    <w:rsid w:val="00F47098"/>
    <w:rsid w:val="00F54BCD"/>
    <w:rsid w:val="00F6237E"/>
    <w:rsid w:val="00F63466"/>
    <w:rsid w:val="00F65671"/>
    <w:rsid w:val="00F74DF5"/>
    <w:rsid w:val="00F77415"/>
    <w:rsid w:val="00F91133"/>
    <w:rsid w:val="00F91695"/>
    <w:rsid w:val="00F93FBE"/>
    <w:rsid w:val="00FA0748"/>
    <w:rsid w:val="00FB7E2F"/>
    <w:rsid w:val="00FD13F4"/>
    <w:rsid w:val="00FD1AAE"/>
    <w:rsid w:val="00FD2B1F"/>
    <w:rsid w:val="00FD6A06"/>
    <w:rsid w:val="00FD70AE"/>
    <w:rsid w:val="00FE3BD2"/>
    <w:rsid w:val="00FF16F6"/>
    <w:rsid w:val="1AB84FAE"/>
    <w:rsid w:val="2D3C5D7A"/>
    <w:rsid w:val="307A1BB1"/>
    <w:rsid w:val="371E4695"/>
    <w:rsid w:val="373B132C"/>
    <w:rsid w:val="37A02F1C"/>
    <w:rsid w:val="3BF64B21"/>
    <w:rsid w:val="42007392"/>
    <w:rsid w:val="5BA96602"/>
    <w:rsid w:val="75521FB5"/>
    <w:rsid w:val="76DC644A"/>
    <w:rsid w:val="78235D1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6C4A77"/>
  <w14:defaultImageDpi w14:val="96"/>
  <w15:docId w15:val="{D1B3493E-2EF3-45F3-9A5C-C885283E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unhideWhenUsed="1" w:qFormat="1"/>
    <w:lsdException w:name="List Bullet 5"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Exo 2" w:eastAsia="DengXian" w:hAnsi="Exo 2"/>
      <w:sz w:val="22"/>
      <w:szCs w:val="22"/>
    </w:rPr>
  </w:style>
  <w:style w:type="paragraph" w:styleId="Ttulo1">
    <w:name w:val="heading 1"/>
    <w:basedOn w:val="Normal"/>
    <w:next w:val="Normal"/>
    <w:link w:val="Ttulo1Car"/>
    <w:uiPriority w:val="9"/>
    <w:qFormat/>
    <w:pPr>
      <w:keepNext/>
      <w:keepLines/>
      <w:numPr>
        <w:numId w:val="1"/>
      </w:numPr>
      <w:spacing w:before="240" w:after="240"/>
      <w:outlineLvl w:val="0"/>
    </w:pPr>
    <w:rPr>
      <w:rFonts w:eastAsia="DengXian Light"/>
      <w:bCs/>
      <w:color w:val="DB4900"/>
      <w:sz w:val="40"/>
      <w:szCs w:val="40"/>
    </w:rPr>
  </w:style>
  <w:style w:type="paragraph" w:styleId="Ttulo2">
    <w:name w:val="heading 2"/>
    <w:basedOn w:val="Normal"/>
    <w:next w:val="Normal"/>
    <w:link w:val="Ttulo2Car"/>
    <w:uiPriority w:val="9"/>
    <w:unhideWhenUsed/>
    <w:qFormat/>
    <w:pPr>
      <w:keepNext/>
      <w:keepLines/>
      <w:numPr>
        <w:ilvl w:val="1"/>
        <w:numId w:val="1"/>
      </w:numPr>
      <w:spacing w:before="240" w:after="240"/>
      <w:outlineLvl w:val="1"/>
    </w:pPr>
    <w:rPr>
      <w:rFonts w:eastAsia="DengXian Light"/>
      <w:bCs/>
      <w:color w:val="DB4900"/>
      <w:sz w:val="26"/>
      <w:szCs w:val="26"/>
    </w:rPr>
  </w:style>
  <w:style w:type="paragraph" w:styleId="Ttulo3">
    <w:name w:val="heading 3"/>
    <w:basedOn w:val="Normal"/>
    <w:next w:val="Normal"/>
    <w:link w:val="Ttulo3Car"/>
    <w:uiPriority w:val="9"/>
    <w:unhideWhenUsed/>
    <w:qFormat/>
    <w:pPr>
      <w:keepNext/>
      <w:keepLines/>
      <w:numPr>
        <w:ilvl w:val="2"/>
        <w:numId w:val="1"/>
      </w:numPr>
      <w:spacing w:before="220" w:after="220"/>
      <w:outlineLvl w:val="2"/>
    </w:pPr>
    <w:rPr>
      <w:rFonts w:eastAsia="DengXian Light"/>
      <w:bCs/>
      <w:color w:val="DB4900"/>
    </w:rPr>
  </w:style>
  <w:style w:type="paragraph" w:styleId="Ttulo4">
    <w:name w:val="heading 4"/>
    <w:basedOn w:val="Ttulo41"/>
    <w:next w:val="Normal"/>
    <w:link w:val="Ttulo4Car"/>
    <w:uiPriority w:val="9"/>
    <w:unhideWhenUsed/>
    <w:qFormat/>
    <w:pPr>
      <w:numPr>
        <w:ilvl w:val="3"/>
        <w:numId w:val="1"/>
      </w:numPr>
      <w:spacing w:before="220" w:after="220"/>
      <w:outlineLvl w:val="3"/>
    </w:pPr>
    <w:rPr>
      <w:rFonts w:ascii="Exo 2" w:hAnsi="Exo 2"/>
      <w:b w:val="0"/>
      <w:sz w:val="22"/>
      <w:szCs w:val="22"/>
    </w:rPr>
  </w:style>
  <w:style w:type="paragraph" w:styleId="Ttulo5">
    <w:name w:val="heading 5"/>
    <w:basedOn w:val="Normal"/>
    <w:next w:val="Normal"/>
    <w:link w:val="Ttulo5Car"/>
    <w:uiPriority w:val="9"/>
    <w:semiHidden/>
    <w:unhideWhenUsed/>
    <w:qFormat/>
    <w:pPr>
      <w:keepNext/>
      <w:keepLines/>
      <w:numPr>
        <w:ilvl w:val="4"/>
        <w:numId w:val="1"/>
      </w:numPr>
      <w:spacing w:before="40"/>
      <w:outlineLvl w:val="4"/>
    </w:pPr>
    <w:rPr>
      <w:rFonts w:ascii="Gill Sans MT" w:eastAsia="DengXian Light" w:hAnsi="Gill Sans MT"/>
      <w:color w:val="DB4900"/>
    </w:rPr>
  </w:style>
  <w:style w:type="paragraph" w:styleId="Ttulo6">
    <w:name w:val="heading 6"/>
    <w:basedOn w:val="Normal"/>
    <w:next w:val="Normal"/>
    <w:link w:val="Ttulo6Car"/>
    <w:uiPriority w:val="9"/>
    <w:semiHidden/>
    <w:unhideWhenUsed/>
    <w:qFormat/>
    <w:pPr>
      <w:keepNext/>
      <w:keepLines/>
      <w:numPr>
        <w:ilvl w:val="5"/>
        <w:numId w:val="1"/>
      </w:numPr>
      <w:spacing w:before="40"/>
      <w:outlineLvl w:val="5"/>
    </w:pPr>
    <w:rPr>
      <w:rFonts w:ascii="Gill Sans MT" w:eastAsia="DengXian Light" w:hAnsi="Gill Sans MT"/>
      <w:color w:val="F7921E"/>
    </w:rPr>
  </w:style>
  <w:style w:type="paragraph" w:styleId="Ttulo7">
    <w:name w:val="heading 7"/>
    <w:basedOn w:val="Normal"/>
    <w:next w:val="Normal"/>
    <w:uiPriority w:val="9"/>
    <w:semiHidden/>
    <w:unhideWhenUsed/>
    <w:qFormat/>
    <w:pPr>
      <w:keepNext/>
      <w:keepLines/>
      <w:numPr>
        <w:ilvl w:val="6"/>
        <w:numId w:val="1"/>
      </w:numPr>
      <w:spacing w:before="40"/>
      <w:outlineLvl w:val="6"/>
    </w:pPr>
    <w:rPr>
      <w:rFonts w:ascii="Gill Sans MT" w:eastAsia="DengXian Light" w:hAnsi="Gill Sans MT"/>
      <w:i/>
      <w:iCs/>
      <w:color w:val="202F69"/>
    </w:rPr>
  </w:style>
  <w:style w:type="paragraph" w:styleId="Ttulo8">
    <w:name w:val="heading 8"/>
    <w:basedOn w:val="Normal"/>
    <w:next w:val="Normal"/>
    <w:link w:val="Ttulo8Car"/>
    <w:uiPriority w:val="9"/>
    <w:semiHidden/>
    <w:unhideWhenUsed/>
    <w:qFormat/>
    <w:pPr>
      <w:keepNext/>
      <w:keepLines/>
      <w:numPr>
        <w:ilvl w:val="7"/>
        <w:numId w:val="1"/>
      </w:numPr>
      <w:spacing w:before="40"/>
      <w:outlineLvl w:val="7"/>
    </w:pPr>
    <w:rPr>
      <w:rFonts w:ascii="Gill Sans MT" w:eastAsia="DengXian Light" w:hAnsi="Gill Sans MT"/>
      <w:color w:val="262626"/>
      <w:sz w:val="21"/>
      <w:szCs w:val="21"/>
    </w:rPr>
  </w:style>
  <w:style w:type="paragraph" w:styleId="Ttulo9">
    <w:name w:val="heading 9"/>
    <w:basedOn w:val="Normal"/>
    <w:next w:val="Normal"/>
    <w:link w:val="Ttulo9Car"/>
    <w:uiPriority w:val="9"/>
    <w:semiHidden/>
    <w:unhideWhenUsed/>
    <w:qFormat/>
    <w:pPr>
      <w:keepNext/>
      <w:keepLines/>
      <w:numPr>
        <w:ilvl w:val="8"/>
        <w:numId w:val="1"/>
      </w:numPr>
      <w:spacing w:before="40"/>
      <w:outlineLvl w:val="8"/>
    </w:pPr>
    <w:rPr>
      <w:rFonts w:ascii="Gill Sans MT" w:eastAsia="DengXian Light" w:hAnsi="Gill Sans MT"/>
      <w:i/>
      <w:iCs/>
      <w:color w:val="262626"/>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next w:val="Textoindependiente1"/>
    <w:qFormat/>
    <w:pPr>
      <w:spacing w:before="160" w:after="120" w:line="240" w:lineRule="auto"/>
    </w:pPr>
    <w:rPr>
      <w:rFonts w:ascii="Gill Sans MT" w:eastAsia="ヒラギノ角ゴ Pro W3" w:hAnsi="Gill Sans MT"/>
      <w:b/>
      <w:color w:val="000000"/>
      <w:sz w:val="24"/>
      <w:szCs w:val="24"/>
      <w:lang w:val="en-GB" w:eastAsia="en-US"/>
    </w:rPr>
  </w:style>
  <w:style w:type="paragraph" w:customStyle="1" w:styleId="Textoindependiente1">
    <w:name w:val="Texto independiente1"/>
    <w:basedOn w:val="Normal"/>
    <w:qFormat/>
  </w:style>
  <w:style w:type="character" w:styleId="nfasis">
    <w:name w:val="Emphasis"/>
    <w:basedOn w:val="Fuentedeprrafopredeter"/>
    <w:uiPriority w:val="20"/>
    <w:qFormat/>
    <w:rPr>
      <w:rFonts w:ascii="Roboto Black" w:hAnsi="Roboto Black"/>
      <w:b/>
      <w:iCs/>
      <w:color w:val="F7931E"/>
    </w:rPr>
  </w:style>
  <w:style w:type="character" w:styleId="Hipervnculo">
    <w:name w:val="Hyperlink"/>
    <w:basedOn w:val="Fuentedeprrafopredeter"/>
    <w:uiPriority w:val="99"/>
    <w:unhideWhenUsed/>
    <w:qFormat/>
    <w:rPr>
      <w:color w:val="345A8A"/>
      <w:u w:val="single"/>
    </w:rPr>
  </w:style>
  <w:style w:type="character" w:styleId="Nmerodepgina">
    <w:name w:val="page number"/>
    <w:basedOn w:val="Fuentedeprrafopredeter"/>
    <w:uiPriority w:val="99"/>
    <w:semiHidden/>
    <w:unhideWhenUsed/>
    <w:qFormat/>
  </w:style>
  <w:style w:type="character" w:styleId="Textoennegrita">
    <w:name w:val="Strong"/>
    <w:uiPriority w:val="22"/>
    <w:qFormat/>
    <w:rPr>
      <w:rFonts w:ascii="Roboto" w:hAnsi="Roboto"/>
      <w:color w:val="F7931E"/>
    </w:rPr>
  </w:style>
  <w:style w:type="paragraph" w:styleId="TDC3">
    <w:name w:val="toc 3"/>
    <w:basedOn w:val="Normal"/>
    <w:next w:val="Normal"/>
    <w:uiPriority w:val="39"/>
    <w:unhideWhenUsed/>
    <w:qFormat/>
    <w:pPr>
      <w:tabs>
        <w:tab w:val="right" w:pos="9628"/>
      </w:tabs>
    </w:pPr>
    <w:rPr>
      <w:sz w:val="20"/>
    </w:rPr>
  </w:style>
  <w:style w:type="paragraph" w:styleId="TDC9">
    <w:name w:val="toc 9"/>
    <w:basedOn w:val="Normal"/>
    <w:next w:val="Normal"/>
    <w:uiPriority w:val="39"/>
    <w:unhideWhenUsed/>
    <w:qFormat/>
    <w:pPr>
      <w:ind w:left="1760"/>
    </w:pPr>
    <w:rPr>
      <w:rFonts w:ascii="Gill Sans MT" w:hAnsi="Gill Sans MT"/>
      <w:sz w:val="20"/>
      <w:szCs w:val="20"/>
    </w:rPr>
  </w:style>
  <w:style w:type="paragraph" w:styleId="TDC7">
    <w:name w:val="toc 7"/>
    <w:basedOn w:val="Normal"/>
    <w:next w:val="Normal"/>
    <w:uiPriority w:val="39"/>
    <w:unhideWhenUsed/>
    <w:qFormat/>
    <w:pPr>
      <w:ind w:left="1320"/>
    </w:pPr>
    <w:rPr>
      <w:rFonts w:ascii="Gill Sans MT" w:hAnsi="Gill Sans MT"/>
      <w:sz w:val="20"/>
      <w:szCs w:val="20"/>
    </w:rPr>
  </w:style>
  <w:style w:type="paragraph" w:styleId="TDC1">
    <w:name w:val="toc 1"/>
    <w:basedOn w:val="Normal"/>
    <w:next w:val="Normal"/>
    <w:uiPriority w:val="39"/>
    <w:unhideWhenUsed/>
    <w:qFormat/>
    <w:pPr>
      <w:tabs>
        <w:tab w:val="right" w:pos="9622"/>
      </w:tabs>
      <w:spacing w:before="120"/>
    </w:pPr>
    <w:rPr>
      <w:rFonts w:ascii="Miriam Libre" w:hAnsi="Miriam Libre" w:cs="Miriam Libre"/>
      <w:color w:val="9423A4"/>
      <w:sz w:val="24"/>
      <w:szCs w:val="24"/>
      <w:lang w:val="en-GB"/>
    </w:rPr>
  </w:style>
  <w:style w:type="paragraph" w:styleId="Mapadeldocumento">
    <w:name w:val="Document Map"/>
    <w:basedOn w:val="Normal"/>
    <w:link w:val="MapadeldocumentoCar"/>
    <w:uiPriority w:val="99"/>
    <w:semiHidden/>
    <w:unhideWhenUsed/>
    <w:qFormat/>
    <w:pPr>
      <w:spacing w:line="240" w:lineRule="auto"/>
    </w:pPr>
    <w:rPr>
      <w:rFonts w:ascii="Lucida Grande" w:hAnsi="Lucida Grande" w:cs="Lucida Grande"/>
      <w:sz w:val="24"/>
      <w:szCs w:val="24"/>
    </w:rPr>
  </w:style>
  <w:style w:type="paragraph" w:styleId="TDC8">
    <w:name w:val="toc 8"/>
    <w:basedOn w:val="Normal"/>
    <w:next w:val="Normal"/>
    <w:uiPriority w:val="39"/>
    <w:unhideWhenUsed/>
    <w:qFormat/>
    <w:pPr>
      <w:ind w:left="1540"/>
    </w:pPr>
    <w:rPr>
      <w:rFonts w:ascii="Gill Sans MT" w:hAnsi="Gill Sans MT"/>
      <w:sz w:val="20"/>
      <w:szCs w:val="20"/>
    </w:rPr>
  </w:style>
  <w:style w:type="paragraph" w:styleId="TDC2">
    <w:name w:val="toc 2"/>
    <w:basedOn w:val="Normal"/>
    <w:next w:val="Normal"/>
    <w:uiPriority w:val="39"/>
    <w:unhideWhenUsed/>
    <w:qFormat/>
    <w:pPr>
      <w:tabs>
        <w:tab w:val="right" w:pos="9628"/>
      </w:tabs>
    </w:p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paragraph" w:styleId="TDC6">
    <w:name w:val="toc 6"/>
    <w:basedOn w:val="Normal"/>
    <w:next w:val="Normal"/>
    <w:uiPriority w:val="39"/>
    <w:unhideWhenUsed/>
    <w:qFormat/>
    <w:pPr>
      <w:ind w:left="1100"/>
    </w:pPr>
    <w:rPr>
      <w:rFonts w:ascii="Gill Sans MT" w:hAnsi="Gill Sans MT"/>
      <w:sz w:val="20"/>
      <w:szCs w:val="20"/>
    </w:rPr>
  </w:style>
  <w:style w:type="paragraph" w:styleId="TDC5">
    <w:name w:val="toc 5"/>
    <w:basedOn w:val="Normal"/>
    <w:next w:val="Normal"/>
    <w:uiPriority w:val="39"/>
    <w:unhideWhenUsed/>
    <w:qFormat/>
    <w:pPr>
      <w:ind w:left="880"/>
    </w:pPr>
    <w:rPr>
      <w:rFonts w:ascii="Gill Sans MT" w:hAnsi="Gill Sans MT"/>
      <w:sz w:val="20"/>
      <w:szCs w:val="20"/>
    </w:rPr>
  </w:style>
  <w:style w:type="paragraph" w:styleId="Tabladeilustraciones">
    <w:name w:val="table of figures"/>
    <w:basedOn w:val="Normal"/>
    <w:next w:val="Normal"/>
    <w:uiPriority w:val="99"/>
    <w:qFormat/>
    <w:rPr>
      <w:rFonts w:eastAsia="ヒラギノ角ゴ Pro W3"/>
      <w:color w:val="F7931E"/>
      <w:sz w:val="24"/>
      <w:szCs w:val="24"/>
      <w:lang w:val="it-IT" w:eastAsia="en-US"/>
    </w:rPr>
  </w:style>
  <w:style w:type="paragraph" w:styleId="TDC4">
    <w:name w:val="toc 4"/>
    <w:basedOn w:val="Normal"/>
    <w:next w:val="Normal"/>
    <w:uiPriority w:val="39"/>
    <w:unhideWhenUsed/>
    <w:qFormat/>
    <w:pPr>
      <w:ind w:left="660"/>
    </w:pPr>
    <w:rPr>
      <w:rFonts w:ascii="Gill Sans MT" w:hAnsi="Gill Sans MT"/>
      <w:sz w:val="20"/>
      <w:szCs w:val="20"/>
    </w:rPr>
  </w:style>
  <w:style w:type="paragraph" w:styleId="Encabezado">
    <w:name w:val="header"/>
    <w:basedOn w:val="Normal"/>
    <w:link w:val="EncabezadoCar"/>
    <w:uiPriority w:val="99"/>
    <w:unhideWhenUsed/>
    <w:qFormat/>
    <w:pPr>
      <w:tabs>
        <w:tab w:val="center" w:pos="4252"/>
        <w:tab w:val="right" w:pos="8504"/>
      </w:tabs>
    </w:pPr>
    <w:rPr>
      <w:sz w:val="18"/>
    </w:rPr>
  </w:style>
  <w:style w:type="paragraph" w:styleId="Listaconnmeros">
    <w:name w:val="List Number"/>
    <w:basedOn w:val="Normal"/>
    <w:uiPriority w:val="99"/>
    <w:unhideWhenUsed/>
    <w:qFormat/>
    <w:pPr>
      <w:numPr>
        <w:numId w:val="2"/>
      </w:numPr>
      <w:contextualSpacing/>
    </w:pPr>
  </w:style>
  <w:style w:type="paragraph" w:styleId="Listaconvietas3">
    <w:name w:val="List Bullet 3"/>
    <w:basedOn w:val="Normal"/>
    <w:uiPriority w:val="99"/>
    <w:unhideWhenUsed/>
    <w:qFormat/>
    <w:pPr>
      <w:numPr>
        <w:ilvl w:val="2"/>
        <w:numId w:val="3"/>
      </w:numPr>
      <w:spacing w:line="312" w:lineRule="auto"/>
      <w:contextualSpacing/>
      <w:jc w:val="both"/>
    </w:pPr>
    <w:rPr>
      <w:rFonts w:eastAsia="Times New Roman"/>
      <w:szCs w:val="20"/>
    </w:rPr>
  </w:style>
  <w:style w:type="paragraph" w:styleId="Listaconvietas5">
    <w:name w:val="List Bullet 5"/>
    <w:basedOn w:val="Normal"/>
    <w:uiPriority w:val="99"/>
    <w:unhideWhenUsed/>
    <w:qFormat/>
    <w:pPr>
      <w:numPr>
        <w:ilvl w:val="4"/>
        <w:numId w:val="3"/>
      </w:numPr>
      <w:spacing w:line="312" w:lineRule="auto"/>
      <w:contextualSpacing/>
      <w:jc w:val="both"/>
    </w:pPr>
    <w:rPr>
      <w:rFonts w:eastAsia="Times New Roman"/>
      <w:szCs w:val="20"/>
    </w:rPr>
  </w:style>
  <w:style w:type="paragraph" w:styleId="Listaconvietas">
    <w:name w:val="List Bullet"/>
    <w:basedOn w:val="Normal"/>
    <w:uiPriority w:val="99"/>
    <w:unhideWhenUsed/>
    <w:qFormat/>
    <w:pPr>
      <w:spacing w:line="312" w:lineRule="auto"/>
      <w:contextualSpacing/>
      <w:jc w:val="both"/>
    </w:pPr>
    <w:rPr>
      <w:rFonts w:eastAsia="Times New Roman"/>
      <w:szCs w:val="20"/>
    </w:rPr>
  </w:style>
  <w:style w:type="paragraph" w:styleId="Listaconvietas2">
    <w:name w:val="List Bullet 2"/>
    <w:basedOn w:val="Normal"/>
    <w:uiPriority w:val="99"/>
    <w:unhideWhenUsed/>
    <w:qFormat/>
    <w:pPr>
      <w:numPr>
        <w:ilvl w:val="1"/>
        <w:numId w:val="3"/>
      </w:numPr>
      <w:spacing w:line="312" w:lineRule="auto"/>
      <w:contextualSpacing/>
      <w:jc w:val="both"/>
    </w:pPr>
    <w:rPr>
      <w:rFonts w:eastAsia="Times New Roman"/>
      <w:szCs w:val="20"/>
    </w:rPr>
  </w:style>
  <w:style w:type="paragraph" w:styleId="Listaconvietas4">
    <w:name w:val="List Bullet 4"/>
    <w:basedOn w:val="Normal"/>
    <w:uiPriority w:val="99"/>
    <w:unhideWhenUsed/>
    <w:qFormat/>
    <w:pPr>
      <w:numPr>
        <w:ilvl w:val="3"/>
        <w:numId w:val="3"/>
      </w:numPr>
      <w:spacing w:line="312" w:lineRule="auto"/>
      <w:contextualSpacing/>
      <w:jc w:val="both"/>
    </w:pPr>
    <w:rPr>
      <w:rFonts w:eastAsia="Times New Roman"/>
      <w:szCs w:val="20"/>
    </w:rPr>
  </w:style>
  <w:style w:type="paragraph" w:styleId="NormalWeb">
    <w:name w:val="Normal (Web)"/>
    <w:basedOn w:val="Normal"/>
    <w:uiPriority w:val="99"/>
    <w:semiHidden/>
    <w:unhideWhenUsed/>
    <w:qFormat/>
    <w:pPr>
      <w:spacing w:before="100" w:beforeAutospacing="1" w:after="100" w:afterAutospacing="1"/>
    </w:pPr>
    <w:rPr>
      <w:rFonts w:ascii="Times" w:hAnsi="Times"/>
      <w:sz w:val="20"/>
      <w:szCs w:val="20"/>
    </w:rPr>
  </w:style>
  <w:style w:type="paragraph" w:styleId="Piedepgina">
    <w:name w:val="footer"/>
    <w:basedOn w:val="Normal"/>
    <w:link w:val="PiedepginaCar"/>
    <w:uiPriority w:val="99"/>
    <w:unhideWhenUsed/>
    <w:qFormat/>
    <w:pPr>
      <w:pBdr>
        <w:top w:val="single" w:sz="2" w:space="1" w:color="auto"/>
      </w:pBdr>
      <w:tabs>
        <w:tab w:val="center" w:pos="4252"/>
        <w:tab w:val="right" w:pos="8504"/>
      </w:tabs>
    </w:pPr>
    <w:rPr>
      <w:sz w:val="18"/>
    </w:rPr>
  </w:style>
  <w:style w:type="paragraph" w:styleId="Subttulo">
    <w:name w:val="Subtitle"/>
    <w:basedOn w:val="Ttulo1"/>
    <w:next w:val="Normal"/>
    <w:link w:val="SubttuloCar"/>
    <w:uiPriority w:val="11"/>
    <w:qFormat/>
    <w:pPr>
      <w:numPr>
        <w:numId w:val="0"/>
      </w:numPr>
    </w:pPr>
    <w:rPr>
      <w:sz w:val="26"/>
      <w:lang w:val="en-GB"/>
    </w:rPr>
  </w:style>
  <w:style w:type="paragraph" w:styleId="Textoindependiente">
    <w:name w:val="Body Text"/>
    <w:basedOn w:val="Normal"/>
    <w:link w:val="TextoindependienteCar"/>
    <w:uiPriority w:val="99"/>
    <w:unhideWhenUsed/>
    <w:qFormat/>
    <w:pPr>
      <w:spacing w:after="120"/>
    </w:pPr>
  </w:style>
  <w:style w:type="paragraph" w:styleId="Ttulo">
    <w:name w:val="Title"/>
    <w:basedOn w:val="Normal"/>
    <w:next w:val="Normal"/>
    <w:link w:val="TtuloCar"/>
    <w:uiPriority w:val="10"/>
    <w:qFormat/>
    <w:rPr>
      <w:color w:val="FFFFFF"/>
      <w:sz w:val="80"/>
      <w:szCs w:val="80"/>
      <w:lang w:val="en-GB"/>
    </w:rPr>
  </w:style>
  <w:style w:type="table" w:styleId="Tablaconcuadrcula">
    <w:name w:val="Table Grid"/>
    <w:basedOn w:val="Tab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rFonts w:ascii="Roboto Thin" w:hAnsi="Roboto Thin"/>
      <w:sz w:val="18"/>
      <w:szCs w:val="22"/>
    </w:rPr>
  </w:style>
  <w:style w:type="character" w:customStyle="1" w:styleId="PiedepginaCar">
    <w:name w:val="Pie de página Car"/>
    <w:basedOn w:val="Fuentedeprrafopredeter"/>
    <w:link w:val="Piedepgina"/>
    <w:uiPriority w:val="99"/>
    <w:qFormat/>
    <w:rPr>
      <w:rFonts w:ascii="Roboto Thin" w:hAnsi="Roboto Thin"/>
      <w:sz w:val="18"/>
      <w:szCs w:val="22"/>
    </w:rPr>
  </w:style>
  <w:style w:type="paragraph" w:styleId="Sinespaciado">
    <w:name w:val="No Spacing"/>
    <w:basedOn w:val="Normal"/>
    <w:uiPriority w:val="1"/>
    <w:qFormat/>
    <w:pPr>
      <w:shd w:val="clear" w:color="auto" w:fill="FFFFFF"/>
    </w:pPr>
    <w:rPr>
      <w:rFonts w:eastAsia="Gill Sans MT"/>
      <w:color w:val="000000"/>
      <w:sz w:val="18"/>
      <w:szCs w:val="18"/>
      <w:shd w:val="clear" w:color="auto" w:fill="FFFFFF"/>
    </w:r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Ttulo1Car">
    <w:name w:val="Título 1 Car"/>
    <w:basedOn w:val="Fuentedeprrafopredeter"/>
    <w:link w:val="Ttulo1"/>
    <w:uiPriority w:val="9"/>
    <w:qFormat/>
    <w:rPr>
      <w:rFonts w:ascii="Roboto Thin" w:eastAsia="DengXian Light" w:hAnsi="Roboto Thin" w:cs="Times New Roman"/>
      <w:bCs/>
      <w:color w:val="DB4900"/>
      <w:sz w:val="40"/>
      <w:szCs w:val="40"/>
    </w:rPr>
  </w:style>
  <w:style w:type="paragraph" w:customStyle="1" w:styleId="TOCHeading1">
    <w:name w:val="TOC Heading1"/>
    <w:basedOn w:val="Normal"/>
    <w:next w:val="Normal"/>
    <w:uiPriority w:val="39"/>
    <w:unhideWhenUsed/>
    <w:qFormat/>
    <w:pPr>
      <w:jc w:val="center"/>
    </w:pPr>
    <w:rPr>
      <w:color w:val="F7931E"/>
    </w:rPr>
  </w:style>
  <w:style w:type="character" w:customStyle="1" w:styleId="Ttulo2Car">
    <w:name w:val="Título 2 Car"/>
    <w:basedOn w:val="Fuentedeprrafopredeter"/>
    <w:link w:val="Ttulo2"/>
    <w:uiPriority w:val="9"/>
    <w:qFormat/>
    <w:rPr>
      <w:rFonts w:ascii="Roboto Thin" w:eastAsia="DengXian Light" w:hAnsi="Roboto Thin" w:cs="Times New Roman"/>
      <w:bCs/>
      <w:color w:val="DB4900"/>
      <w:sz w:val="26"/>
      <w:szCs w:val="26"/>
    </w:rPr>
  </w:style>
  <w:style w:type="character" w:customStyle="1" w:styleId="MapadeldocumentoCar">
    <w:name w:val="Mapa del documento Car"/>
    <w:basedOn w:val="Fuentedeprrafopredeter"/>
    <w:link w:val="Mapadeldocumento"/>
    <w:uiPriority w:val="99"/>
    <w:semiHidden/>
    <w:qFormat/>
    <w:rPr>
      <w:rFonts w:ascii="Lucida Grande" w:hAnsi="Lucida Grande" w:cs="Lucida Grande"/>
    </w:rPr>
  </w:style>
  <w:style w:type="character" w:customStyle="1" w:styleId="Ttulo3Car">
    <w:name w:val="Título 3 Car"/>
    <w:basedOn w:val="Fuentedeprrafopredeter"/>
    <w:link w:val="Ttulo3"/>
    <w:uiPriority w:val="9"/>
    <w:qFormat/>
    <w:rPr>
      <w:rFonts w:ascii="Roboto Thin" w:eastAsia="DengXian Light" w:hAnsi="Roboto Thin" w:cs="Times New Roman"/>
      <w:bCs/>
      <w:color w:val="DB4900"/>
      <w:sz w:val="22"/>
      <w:szCs w:val="22"/>
    </w:rPr>
  </w:style>
  <w:style w:type="character" w:customStyle="1" w:styleId="Ttulo4Car">
    <w:name w:val="Título 4 Car"/>
    <w:basedOn w:val="Fuentedeprrafopredeter"/>
    <w:link w:val="Ttulo4"/>
    <w:uiPriority w:val="9"/>
    <w:qFormat/>
    <w:rPr>
      <w:rFonts w:ascii="Exo 2" w:eastAsia="ヒラギノ角ゴ Pro W3" w:hAnsi="Exo 2" w:cs="Times New Roman"/>
      <w:color w:val="000000"/>
      <w:sz w:val="22"/>
      <w:szCs w:val="22"/>
      <w:lang w:val="en-GB" w:eastAsia="en-US"/>
    </w:rPr>
  </w:style>
  <w:style w:type="character" w:customStyle="1" w:styleId="TtuloCar">
    <w:name w:val="Título Car"/>
    <w:basedOn w:val="Fuentedeprrafopredeter"/>
    <w:link w:val="Ttulo"/>
    <w:uiPriority w:val="10"/>
    <w:qFormat/>
    <w:rPr>
      <w:rFonts w:ascii="Roboto Thin" w:hAnsi="Roboto Thin"/>
      <w:color w:val="FFFFFF"/>
      <w:sz w:val="80"/>
      <w:szCs w:val="80"/>
      <w:lang w:val="en-GB"/>
    </w:rPr>
  </w:style>
  <w:style w:type="character" w:customStyle="1" w:styleId="SubttuloCar">
    <w:name w:val="Subtítulo Car"/>
    <w:basedOn w:val="Fuentedeprrafopredeter"/>
    <w:link w:val="Subttulo"/>
    <w:uiPriority w:val="11"/>
    <w:qFormat/>
    <w:rPr>
      <w:rFonts w:ascii="Roboto Thin" w:eastAsia="DengXian Light" w:hAnsi="Roboto Thin" w:cs="Times New Roman"/>
      <w:bCs/>
      <w:color w:val="DB4900"/>
      <w:sz w:val="26"/>
      <w:szCs w:val="40"/>
      <w:lang w:val="en-GB"/>
    </w:rPr>
  </w:style>
  <w:style w:type="paragraph" w:customStyle="1" w:styleId="Piedepgina2">
    <w:name w:val="Pie de página 2"/>
    <w:basedOn w:val="Normal"/>
    <w:qFormat/>
    <w:pPr>
      <w:jc w:val="right"/>
    </w:pPr>
    <w:rPr>
      <w:color w:val="F7931E"/>
      <w:sz w:val="16"/>
    </w:rPr>
  </w:style>
  <w:style w:type="character" w:customStyle="1" w:styleId="Ttulo5Car">
    <w:name w:val="Título 5 Car"/>
    <w:basedOn w:val="Fuentedeprrafopredeter"/>
    <w:link w:val="Ttulo5"/>
    <w:uiPriority w:val="9"/>
    <w:semiHidden/>
    <w:qFormat/>
    <w:rPr>
      <w:rFonts w:ascii="Gill Sans MT" w:eastAsia="DengXian Light" w:hAnsi="Gill Sans MT" w:cs="Times New Roman"/>
      <w:color w:val="DB4900"/>
      <w:sz w:val="22"/>
      <w:szCs w:val="22"/>
    </w:rPr>
  </w:style>
  <w:style w:type="character" w:customStyle="1" w:styleId="Ttulo6Car">
    <w:name w:val="Título 6 Car"/>
    <w:basedOn w:val="Fuentedeprrafopredeter"/>
    <w:link w:val="Ttulo6"/>
    <w:uiPriority w:val="9"/>
    <w:semiHidden/>
    <w:qFormat/>
    <w:rPr>
      <w:rFonts w:ascii="Gill Sans MT" w:eastAsia="DengXian Light" w:hAnsi="Gill Sans MT" w:cs="Times New Roman"/>
      <w:color w:val="F7921E"/>
      <w:sz w:val="22"/>
      <w:szCs w:val="22"/>
    </w:rPr>
  </w:style>
  <w:style w:type="character" w:customStyle="1" w:styleId="Ttulo8Car">
    <w:name w:val="Título 8 Car"/>
    <w:basedOn w:val="Fuentedeprrafopredeter"/>
    <w:link w:val="Ttulo8"/>
    <w:uiPriority w:val="9"/>
    <w:semiHidden/>
    <w:qFormat/>
    <w:rPr>
      <w:rFonts w:ascii="Gill Sans MT" w:eastAsia="DengXian Light" w:hAnsi="Gill Sans MT" w:cs="Times New Roman"/>
      <w:color w:val="262626"/>
      <w:sz w:val="21"/>
      <w:szCs w:val="21"/>
    </w:rPr>
  </w:style>
  <w:style w:type="character" w:customStyle="1" w:styleId="Ttulo9Car">
    <w:name w:val="Título 9 Car"/>
    <w:basedOn w:val="Fuentedeprrafopredeter"/>
    <w:link w:val="Ttulo9"/>
    <w:uiPriority w:val="9"/>
    <w:semiHidden/>
    <w:qFormat/>
    <w:rPr>
      <w:rFonts w:ascii="Gill Sans MT" w:eastAsia="DengXian Light" w:hAnsi="Gill Sans MT" w:cs="Times New Roman"/>
      <w:i/>
      <w:iCs/>
      <w:color w:val="262626"/>
      <w:sz w:val="21"/>
      <w:szCs w:val="21"/>
    </w:rPr>
  </w:style>
  <w:style w:type="paragraph" w:customStyle="1" w:styleId="Subttuloportada">
    <w:name w:val="Subtítulo portada"/>
    <w:basedOn w:val="Ttulo"/>
    <w:qFormat/>
    <w:rPr>
      <w:sz w:val="40"/>
    </w:rPr>
  </w:style>
  <w:style w:type="character" w:customStyle="1" w:styleId="IntenseEmphasis1">
    <w:name w:val="Intense Emphasis1"/>
    <w:basedOn w:val="Fuentedeprrafopredeter"/>
    <w:uiPriority w:val="21"/>
    <w:qFormat/>
    <w:rPr>
      <w:i/>
      <w:iCs/>
      <w:color w:val="F7931E"/>
    </w:rPr>
  </w:style>
  <w:style w:type="character" w:customStyle="1" w:styleId="TextoindependienteCar">
    <w:name w:val="Texto independiente Car"/>
    <w:basedOn w:val="Fuentedeprrafopredeter"/>
    <w:link w:val="Textoindependiente"/>
    <w:uiPriority w:val="99"/>
    <w:qFormat/>
    <w:rPr>
      <w:rFonts w:ascii="Roboto Thin" w:hAnsi="Roboto Thin"/>
      <w:sz w:val="22"/>
      <w:szCs w:val="22"/>
    </w:rPr>
  </w:style>
  <w:style w:type="character" w:customStyle="1" w:styleId="UnresolvedMention1">
    <w:name w:val="Unresolved Mention1"/>
    <w:basedOn w:val="Fuentedeprrafopredeter"/>
    <w:uiPriority w:val="99"/>
    <w:qFormat/>
    <w:rPr>
      <w:color w:val="808080"/>
      <w:shd w:val="clear" w:color="auto" w:fill="E6E6E6"/>
    </w:rPr>
  </w:style>
  <w:style w:type="paragraph" w:styleId="Cita">
    <w:name w:val="Quote"/>
    <w:basedOn w:val="Normal"/>
    <w:next w:val="Normal"/>
    <w:link w:val="CitaCar"/>
    <w:uiPriority w:val="29"/>
    <w:qFormat/>
    <w:pPr>
      <w:shd w:val="clear" w:color="auto" w:fill="F7931E"/>
      <w:spacing w:before="200" w:after="160"/>
      <w:ind w:left="864" w:right="864"/>
      <w:jc w:val="center"/>
    </w:pPr>
    <w:rPr>
      <w:i/>
      <w:iCs/>
      <w:color w:val="FFFFFF"/>
    </w:rPr>
  </w:style>
  <w:style w:type="character" w:customStyle="1" w:styleId="CitaCar">
    <w:name w:val="Cita Car"/>
    <w:basedOn w:val="Fuentedeprrafopredeter"/>
    <w:link w:val="Cita"/>
    <w:uiPriority w:val="29"/>
    <w:qFormat/>
    <w:rPr>
      <w:rFonts w:ascii="Roboto Thin" w:hAnsi="Roboto Thin"/>
      <w:i/>
      <w:iCs/>
      <w:color w:val="FFFFFF"/>
      <w:sz w:val="22"/>
      <w:szCs w:val="22"/>
      <w:shd w:val="clear" w:color="auto" w:fill="F7931E"/>
    </w:rPr>
  </w:style>
  <w:style w:type="paragraph" w:styleId="Citadestacada">
    <w:name w:val="Intense Quote"/>
    <w:basedOn w:val="Normal"/>
    <w:next w:val="Normal"/>
    <w:link w:val="CitadestacadaCar"/>
    <w:uiPriority w:val="30"/>
    <w:qFormat/>
    <w:pPr>
      <w:pBdr>
        <w:top w:val="single" w:sz="4" w:space="10" w:color="F7921E"/>
        <w:bottom w:val="single" w:sz="4" w:space="10" w:color="F7921E"/>
      </w:pBdr>
      <w:spacing w:before="360" w:after="360"/>
      <w:ind w:left="1701" w:right="1701"/>
      <w:jc w:val="center"/>
    </w:pPr>
    <w:rPr>
      <w:i/>
      <w:iCs/>
      <w:color w:val="F7931E"/>
    </w:rPr>
  </w:style>
  <w:style w:type="character" w:customStyle="1" w:styleId="CitadestacadaCar">
    <w:name w:val="Cita destacada Car"/>
    <w:basedOn w:val="Fuentedeprrafopredeter"/>
    <w:link w:val="Citadestacada"/>
    <w:uiPriority w:val="30"/>
    <w:qFormat/>
    <w:rPr>
      <w:rFonts w:ascii="Roboto Thin" w:hAnsi="Roboto Thin"/>
      <w:i/>
      <w:iCs/>
      <w:color w:val="F7931E"/>
      <w:sz w:val="22"/>
      <w:szCs w:val="22"/>
    </w:rPr>
  </w:style>
  <w:style w:type="paragraph" w:customStyle="1" w:styleId="Normal1">
    <w:name w:val="Normal 1"/>
    <w:basedOn w:val="Normal"/>
    <w:qFormat/>
    <w:pPr>
      <w:spacing w:line="312" w:lineRule="auto"/>
      <w:ind w:left="284"/>
      <w:jc w:val="both"/>
    </w:pPr>
    <w:rPr>
      <w:rFonts w:eastAsia="DengXian Light"/>
      <w:szCs w:val="20"/>
      <w:lang w:val="en-GB"/>
    </w:rPr>
  </w:style>
  <w:style w:type="paragraph" w:customStyle="1" w:styleId="Normal2">
    <w:name w:val="Normal 2"/>
    <w:basedOn w:val="Normal1"/>
    <w:qFormat/>
    <w:pPr>
      <w:ind w:left="567"/>
    </w:pPr>
  </w:style>
  <w:style w:type="paragraph" w:customStyle="1" w:styleId="Normal3">
    <w:name w:val="Normal 3"/>
    <w:basedOn w:val="Normal2"/>
    <w:qFormat/>
    <w:pPr>
      <w:ind w:left="851"/>
    </w:pPr>
  </w:style>
  <w:style w:type="paragraph" w:customStyle="1" w:styleId="Normal4">
    <w:name w:val="Normal 4"/>
    <w:basedOn w:val="Normal3"/>
    <w:qFormat/>
    <w:pPr>
      <w:ind w:left="1134"/>
    </w:pPr>
  </w:style>
  <w:style w:type="paragraph" w:customStyle="1" w:styleId="Normal5">
    <w:name w:val="Normal 5"/>
    <w:basedOn w:val="Normal4"/>
    <w:qFormat/>
    <w:pPr>
      <w:ind w:left="1418"/>
    </w:pPr>
  </w:style>
  <w:style w:type="paragraph" w:customStyle="1" w:styleId="Normal6">
    <w:name w:val="Normal 6"/>
    <w:basedOn w:val="Normal5"/>
    <w:qFormat/>
    <w:pPr>
      <w:ind w:left="1701"/>
    </w:pPr>
  </w:style>
  <w:style w:type="paragraph" w:customStyle="1" w:styleId="Normal7">
    <w:name w:val="Normal 7"/>
    <w:basedOn w:val="Normal6"/>
    <w:qFormat/>
    <w:pPr>
      <w:ind w:left="1985"/>
    </w:pPr>
  </w:style>
  <w:style w:type="paragraph" w:customStyle="1" w:styleId="Listaconvietas6">
    <w:name w:val="Lista con viñetas 6"/>
    <w:basedOn w:val="Normal"/>
    <w:qFormat/>
    <w:pPr>
      <w:numPr>
        <w:ilvl w:val="5"/>
        <w:numId w:val="3"/>
      </w:numPr>
      <w:spacing w:line="312" w:lineRule="auto"/>
      <w:jc w:val="both"/>
    </w:pPr>
    <w:rPr>
      <w:rFonts w:eastAsia="Times New Roman"/>
      <w:szCs w:val="20"/>
    </w:rPr>
  </w:style>
  <w:style w:type="paragraph" w:customStyle="1" w:styleId="Listaconvietas7">
    <w:name w:val="Lista con viñetas 7"/>
    <w:basedOn w:val="Normal"/>
    <w:qFormat/>
    <w:pPr>
      <w:numPr>
        <w:ilvl w:val="6"/>
        <w:numId w:val="3"/>
      </w:numPr>
      <w:spacing w:line="312" w:lineRule="auto"/>
      <w:jc w:val="both"/>
    </w:pPr>
    <w:rPr>
      <w:rFonts w:eastAsia="Times New Roman"/>
      <w:szCs w:val="20"/>
    </w:rPr>
  </w:style>
  <w:style w:type="paragraph" w:customStyle="1" w:styleId="Listaconvietas8">
    <w:name w:val="Lista con viñetas 8"/>
    <w:basedOn w:val="Normal"/>
    <w:qFormat/>
    <w:pPr>
      <w:numPr>
        <w:ilvl w:val="7"/>
        <w:numId w:val="3"/>
      </w:numPr>
      <w:spacing w:line="312" w:lineRule="auto"/>
      <w:jc w:val="both"/>
    </w:pPr>
    <w:rPr>
      <w:rFonts w:eastAsia="Times New Roman"/>
      <w:szCs w:val="20"/>
    </w:rPr>
  </w:style>
  <w:style w:type="paragraph" w:customStyle="1" w:styleId="Listaconvietas9">
    <w:name w:val="Lista con viñetas 9"/>
    <w:basedOn w:val="Normal"/>
    <w:qFormat/>
    <w:pPr>
      <w:numPr>
        <w:ilvl w:val="8"/>
        <w:numId w:val="3"/>
      </w:numPr>
      <w:spacing w:line="312" w:lineRule="auto"/>
      <w:jc w:val="both"/>
    </w:pPr>
    <w:rPr>
      <w:rFonts w:eastAsia="Times New Roman"/>
      <w:szCs w:val="20"/>
    </w:rPr>
  </w:style>
  <w:style w:type="paragraph" w:customStyle="1" w:styleId="Normal8">
    <w:name w:val="Normal 8"/>
    <w:basedOn w:val="Normal"/>
    <w:qFormat/>
    <w:pPr>
      <w:spacing w:line="312" w:lineRule="auto"/>
      <w:ind w:left="2268"/>
      <w:jc w:val="both"/>
    </w:pPr>
    <w:rPr>
      <w:rFonts w:eastAsia="Times New Roman"/>
      <w:szCs w:val="20"/>
    </w:rPr>
  </w:style>
  <w:style w:type="paragraph" w:customStyle="1" w:styleId="Normal9">
    <w:name w:val="Normal 9"/>
    <w:basedOn w:val="Normal8"/>
    <w:qFormat/>
    <w:pPr>
      <w:ind w:left="2552"/>
    </w:pPr>
  </w:style>
  <w:style w:type="paragraph" w:customStyle="1" w:styleId="tablattulocolor9">
    <w:name w:val="tabla título color 9"/>
    <w:basedOn w:val="Normal"/>
    <w:qFormat/>
    <w:pPr>
      <w:spacing w:line="312" w:lineRule="auto"/>
      <w:jc w:val="center"/>
    </w:pPr>
    <w:rPr>
      <w:rFonts w:eastAsia="Times New Roman"/>
      <w:b/>
      <w:sz w:val="18"/>
      <w:szCs w:val="20"/>
    </w:rPr>
  </w:style>
  <w:style w:type="character" w:customStyle="1" w:styleId="SubtleReference1">
    <w:name w:val="Subtle Reference1"/>
    <w:basedOn w:val="Fuentedeprrafopredeter"/>
    <w:uiPriority w:val="31"/>
    <w:qFormat/>
    <w:rPr>
      <w:b/>
      <w:color w:val="F7931E"/>
      <w:spacing w:val="0"/>
      <w:kern w:val="0"/>
    </w:rPr>
  </w:style>
  <w:style w:type="table" w:customStyle="1" w:styleId="Romeotablapredeterminada">
    <w:name w:val="Romeo tabla predeterminada"/>
    <w:basedOn w:val="Tablanormal"/>
    <w:uiPriority w:val="99"/>
    <w:qFormat/>
    <w:pPr>
      <w:jc w:val="center"/>
    </w:pPr>
    <w:rPr>
      <w:rFonts w:ascii="Roboto Thin" w:eastAsia="Times New Roman" w:hAnsi="Roboto Thin"/>
      <w:sz w:val="22"/>
      <w:szCs w:val="22"/>
      <w:lang w:eastAsia="en-US"/>
    </w:rPr>
    <w:tblPr>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Pr>
    <w:trPr>
      <w:jc w:val="center"/>
    </w:trPr>
    <w:tcPr>
      <w:shd w:val="clear" w:color="auto" w:fill="D0CECE"/>
      <w:vAlign w:val="center"/>
    </w:tcPr>
    <w:tblStylePr w:type="firstRow">
      <w:pPr>
        <w:jc w:val="center"/>
      </w:pPr>
      <w:rPr>
        <w:rFonts w:ascii="Roboto Thin" w:hAnsi="Roboto Thin"/>
        <w:color w:val="auto"/>
      </w:rPr>
      <w:tblPr/>
      <w:tcPr>
        <w:tcBorders>
          <w:insideH w:val="single" w:sz="4" w:space="0" w:color="auto"/>
          <w:insideV w:val="single" w:sz="4" w:space="0" w:color="auto"/>
        </w:tcBorders>
        <w:shd w:val="clear" w:color="auto" w:fill="D0CECE"/>
      </w:tcPr>
    </w:tblStylePr>
    <w:tblStylePr w:type="lastRow">
      <w:rPr>
        <w:color w:val="auto"/>
      </w:rPr>
      <w:tblPr/>
      <w:tcPr>
        <w:tcBorders>
          <w:insideH w:val="nil"/>
          <w:insideV w:val="nil"/>
        </w:tcBorders>
        <w:shd w:val="clear" w:color="auto" w:fill="D0CECE"/>
      </w:tcPr>
    </w:tblStylePr>
    <w:tblStylePr w:type="band1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tblStylePr w:type="band2Horz">
      <w:tblPr/>
      <w:tcPr>
        <w:tcBorders>
          <w:top w:val="single" w:sz="4" w:space="0" w:color="D0CECE"/>
          <w:left w:val="single" w:sz="4" w:space="0" w:color="D0CECE"/>
          <w:bottom w:val="single" w:sz="4" w:space="0" w:color="D0CECE"/>
          <w:right w:val="single" w:sz="4" w:space="0" w:color="D0CECE"/>
          <w:insideH w:val="single" w:sz="4" w:space="0" w:color="auto"/>
          <w:insideV w:val="single" w:sz="4" w:space="0" w:color="auto"/>
        </w:tcBorders>
        <w:shd w:val="clear" w:color="auto" w:fill="FFFFFF"/>
      </w:tcPr>
    </w:tblStylePr>
  </w:style>
  <w:style w:type="paragraph" w:customStyle="1" w:styleId="tablalista3">
    <w:name w:val="tabla lista 3"/>
    <w:basedOn w:val="Normal"/>
    <w:qFormat/>
    <w:pPr>
      <w:numPr>
        <w:numId w:val="4"/>
      </w:numPr>
      <w:spacing w:line="312" w:lineRule="auto"/>
      <w:jc w:val="both"/>
    </w:pPr>
    <w:rPr>
      <w:rFonts w:eastAsia="Times New Roman"/>
      <w:bCs/>
      <w:sz w:val="18"/>
      <w:szCs w:val="20"/>
    </w:rPr>
  </w:style>
  <w:style w:type="paragraph" w:customStyle="1" w:styleId="tablatexto8">
    <w:name w:val="tabla texto 8"/>
    <w:basedOn w:val="Normal"/>
    <w:qFormat/>
    <w:pPr>
      <w:spacing w:line="312" w:lineRule="auto"/>
      <w:jc w:val="both"/>
    </w:pPr>
    <w:rPr>
      <w:rFonts w:eastAsia="Times New Roman"/>
      <w:sz w:val="16"/>
      <w:szCs w:val="20"/>
    </w:rPr>
  </w:style>
  <w:style w:type="paragraph" w:customStyle="1" w:styleId="tablatexto10">
    <w:name w:val="tabla texto 10"/>
    <w:basedOn w:val="Normal"/>
    <w:qFormat/>
    <w:pPr>
      <w:spacing w:line="312" w:lineRule="auto"/>
      <w:jc w:val="both"/>
    </w:pPr>
    <w:rPr>
      <w:rFonts w:eastAsia="Times New Roman"/>
      <w:bCs/>
      <w:sz w:val="20"/>
      <w:szCs w:val="20"/>
    </w:rPr>
  </w:style>
  <w:style w:type="paragraph" w:customStyle="1" w:styleId="tablattulocolor10">
    <w:name w:val="tabla título color 10"/>
    <w:basedOn w:val="tablattulocolor9"/>
    <w:qFormat/>
    <w:rPr>
      <w:sz w:val="20"/>
    </w:rPr>
  </w:style>
  <w:style w:type="paragraph" w:customStyle="1" w:styleId="tablattulocolor8">
    <w:name w:val="tabla título color 8"/>
    <w:basedOn w:val="tablattulocolor9"/>
    <w:qFormat/>
    <w:rPr>
      <w:sz w:val="16"/>
    </w:rPr>
  </w:style>
  <w:style w:type="paragraph" w:customStyle="1" w:styleId="Tablatexto9">
    <w:name w:val="Tabla texto 9"/>
    <w:basedOn w:val="tablatexto8"/>
    <w:qFormat/>
    <w:pPr>
      <w:jc w:val="left"/>
    </w:pPr>
    <w:rPr>
      <w:sz w:val="18"/>
    </w:rPr>
  </w:style>
  <w:style w:type="paragraph" w:customStyle="1" w:styleId="tablatexto8dcha">
    <w:name w:val="tabla texto 8 dcha"/>
    <w:basedOn w:val="Normal"/>
    <w:qFormat/>
    <w:pPr>
      <w:spacing w:line="312" w:lineRule="auto"/>
      <w:jc w:val="right"/>
    </w:pPr>
    <w:rPr>
      <w:rFonts w:eastAsia="Times New Roman"/>
      <w:bCs/>
      <w:sz w:val="16"/>
      <w:szCs w:val="20"/>
    </w:rPr>
  </w:style>
  <w:style w:type="paragraph" w:customStyle="1" w:styleId="tablatexto10dcha">
    <w:name w:val="tabla texto 10 dcha"/>
    <w:basedOn w:val="Normal"/>
    <w:qFormat/>
    <w:pPr>
      <w:spacing w:line="312" w:lineRule="auto"/>
      <w:jc w:val="right"/>
    </w:pPr>
    <w:rPr>
      <w:rFonts w:eastAsia="Times New Roman"/>
      <w:bCs/>
      <w:sz w:val="20"/>
      <w:szCs w:val="20"/>
    </w:rPr>
  </w:style>
  <w:style w:type="paragraph" w:customStyle="1" w:styleId="Tablatexto9dcha">
    <w:name w:val="Tabla texto 9 dcha"/>
    <w:basedOn w:val="Tablatexto"/>
    <w:qFormat/>
    <w:pPr>
      <w:ind w:left="340"/>
    </w:pPr>
  </w:style>
  <w:style w:type="paragraph" w:customStyle="1" w:styleId="Tablatexto">
    <w:name w:val="Tabla texto"/>
    <w:basedOn w:val="Normal"/>
    <w:qFormat/>
    <w:pPr>
      <w:spacing w:line="312" w:lineRule="auto"/>
      <w:jc w:val="right"/>
    </w:pPr>
    <w:rPr>
      <w:rFonts w:eastAsia="Times New Roman"/>
      <w:bCs/>
      <w:sz w:val="18"/>
      <w:szCs w:val="20"/>
    </w:rPr>
  </w:style>
  <w:style w:type="paragraph" w:customStyle="1" w:styleId="tablatexto8centrado">
    <w:name w:val="tabla texto 8 centrado"/>
    <w:basedOn w:val="tablatexto8dcha"/>
    <w:qFormat/>
    <w:pPr>
      <w:jc w:val="center"/>
    </w:pPr>
  </w:style>
  <w:style w:type="paragraph" w:customStyle="1" w:styleId="tablatexto10centrado">
    <w:name w:val="tabla texto 10 centrado"/>
    <w:basedOn w:val="tablatexto10dcha"/>
    <w:qFormat/>
    <w:pPr>
      <w:jc w:val="center"/>
    </w:pPr>
  </w:style>
  <w:style w:type="paragraph" w:customStyle="1" w:styleId="TABLALISTA1">
    <w:name w:val="TABLA LISTA 1"/>
    <w:basedOn w:val="Normal"/>
    <w:qFormat/>
    <w:pPr>
      <w:numPr>
        <w:numId w:val="5"/>
      </w:numPr>
      <w:spacing w:line="312" w:lineRule="auto"/>
      <w:jc w:val="both"/>
    </w:pPr>
    <w:rPr>
      <w:rFonts w:eastAsia="Times New Roman"/>
      <w:sz w:val="18"/>
      <w:szCs w:val="20"/>
    </w:rPr>
  </w:style>
  <w:style w:type="paragraph" w:customStyle="1" w:styleId="Tablatexto1">
    <w:name w:val="Tabla texto 1"/>
    <w:basedOn w:val="TABLALISTA1"/>
    <w:qFormat/>
    <w:pPr>
      <w:numPr>
        <w:numId w:val="0"/>
      </w:numPr>
      <w:ind w:left="170"/>
    </w:pPr>
  </w:style>
  <w:style w:type="paragraph" w:customStyle="1" w:styleId="TABLALISTA2">
    <w:name w:val="TABLA LISTA 2"/>
    <w:basedOn w:val="TABLALISTA1"/>
    <w:qFormat/>
    <w:pPr>
      <w:numPr>
        <w:numId w:val="6"/>
      </w:numPr>
    </w:pPr>
  </w:style>
  <w:style w:type="paragraph" w:customStyle="1" w:styleId="tablatexto2">
    <w:name w:val="tabla texto 2"/>
    <w:basedOn w:val="Tablatexto1"/>
    <w:qFormat/>
    <w:pPr>
      <w:ind w:left="340"/>
    </w:pPr>
  </w:style>
  <w:style w:type="paragraph" w:customStyle="1" w:styleId="tablatexto3">
    <w:name w:val="tabla texto 3"/>
    <w:basedOn w:val="tablatexto2"/>
    <w:qFormat/>
    <w:pPr>
      <w:ind w:left="510"/>
    </w:pPr>
  </w:style>
  <w:style w:type="paragraph" w:customStyle="1" w:styleId="Tablatexto9centrado">
    <w:name w:val="Tabla texto 9 centrado"/>
    <w:basedOn w:val="Normal"/>
    <w:qFormat/>
    <w:pPr>
      <w:jc w:val="center"/>
    </w:pPr>
    <w:rPr>
      <w:rFonts w:eastAsia="Times New Roman"/>
      <w:sz w:val="18"/>
      <w:lang w:eastAsia="en-US"/>
    </w:rPr>
  </w:style>
  <w:style w:type="character" w:customStyle="1" w:styleId="Mencin1">
    <w:name w:val="Mención1"/>
    <w:basedOn w:val="Fuentedeprrafopredeter"/>
    <w:uiPriority w:val="99"/>
    <w:qFormat/>
    <w:rPr>
      <w:color w:val="F7931E"/>
      <w:shd w:val="clear" w:color="auto" w:fill="E6E6E6"/>
    </w:rPr>
  </w:style>
  <w:style w:type="character" w:customStyle="1" w:styleId="SubtleEmphasis1">
    <w:name w:val="Subtle Emphasis1"/>
    <w:basedOn w:val="Fuentedeprrafopredeter"/>
    <w:uiPriority w:val="19"/>
    <w:qFormat/>
    <w:rPr>
      <w:i/>
      <w:iCs/>
      <w:color w:val="3F3F3F"/>
    </w:rPr>
  </w:style>
  <w:style w:type="paragraph" w:customStyle="1" w:styleId="subttulo2">
    <w:name w:val="subtítulo 2"/>
    <w:basedOn w:val="Normal"/>
    <w:next w:val="Normal"/>
    <w:qFormat/>
    <w:rPr>
      <w:color w:val="F7931E"/>
      <w:lang w:val="en-GB"/>
    </w:rPr>
  </w:style>
  <w:style w:type="paragraph" w:customStyle="1" w:styleId="subttulo3">
    <w:name w:val="subtítulo 3"/>
    <w:basedOn w:val="subttulo2"/>
    <w:qFormat/>
    <w:pPr>
      <w:jc w:val="both"/>
    </w:pPr>
    <w:rPr>
      <w:b/>
      <w:sz w:val="18"/>
    </w:rPr>
  </w:style>
  <w:style w:type="paragraph" w:customStyle="1" w:styleId="Otracita">
    <w:name w:val="Otra cita"/>
    <w:basedOn w:val="Normal"/>
    <w:qFormat/>
    <w:pPr>
      <w:pBdr>
        <w:left w:val="single" w:sz="18" w:space="10" w:color="F7921E"/>
      </w:pBdr>
      <w:ind w:left="227"/>
    </w:pPr>
    <w:rPr>
      <w:i/>
      <w:color w:val="7F7F7F"/>
      <w:sz w:val="28"/>
      <w:lang w:val="en-GB"/>
    </w:rPr>
  </w:style>
  <w:style w:type="table" w:customStyle="1" w:styleId="Tablanaranja">
    <w:name w:val="Tabla naranja"/>
    <w:basedOn w:val="Tablanormal"/>
    <w:uiPriority w:val="99"/>
    <w:qFormat/>
    <w:rPr>
      <w:rFonts w:eastAsia="Gill Sans MT"/>
      <w:szCs w:val="22"/>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rFonts w:ascii="Calibri" w:hAnsi="Calibri"/>
        <w:color w:val="FFFFFF"/>
        <w:sz w:val="18"/>
      </w:rPr>
      <w:tblPr/>
      <w:tcPr>
        <w:shd w:val="clear" w:color="auto" w:fill="DB4800"/>
      </w:tcPr>
    </w:tblStylePr>
    <w:tblStylePr w:type="band1Vert">
      <w:tblPr/>
      <w:tcPr>
        <w:shd w:val="clear" w:color="auto" w:fill="FDDFBF"/>
      </w:tcPr>
    </w:tblStylePr>
    <w:tblStylePr w:type="band2Vert">
      <w:tblPr/>
      <w:tcPr>
        <w:shd w:val="clear" w:color="auto" w:fill="FDDFBF"/>
      </w:tcPr>
    </w:tblStylePr>
    <w:tblStylePr w:type="band1Horz">
      <w:tblPr/>
      <w:tcPr>
        <w:shd w:val="clear" w:color="auto" w:fill="FDDFBF"/>
      </w:tcPr>
    </w:tblStylePr>
    <w:tblStylePr w:type="band2Horz">
      <w:tblPr/>
      <w:tcPr>
        <w:shd w:val="clear" w:color="auto" w:fill="FDDFBF"/>
      </w:tcPr>
    </w:tblStylePr>
  </w:style>
  <w:style w:type="paragraph" w:styleId="Prrafodelista">
    <w:name w:val="List Paragraph"/>
    <w:basedOn w:val="Normal"/>
    <w:uiPriority w:val="99"/>
    <w:rsid w:val="00BD7043"/>
    <w:pPr>
      <w:ind w:left="720"/>
      <w:contextualSpacing/>
    </w:pPr>
  </w:style>
  <w:style w:type="character" w:styleId="Refdecomentario">
    <w:name w:val="annotation reference"/>
    <w:basedOn w:val="Fuentedeprrafopredeter"/>
    <w:uiPriority w:val="99"/>
    <w:semiHidden/>
    <w:unhideWhenUsed/>
    <w:rsid w:val="00403E4F"/>
    <w:rPr>
      <w:sz w:val="16"/>
      <w:szCs w:val="16"/>
    </w:rPr>
  </w:style>
  <w:style w:type="paragraph" w:styleId="Textocomentario">
    <w:name w:val="annotation text"/>
    <w:basedOn w:val="Normal"/>
    <w:link w:val="TextocomentarioCar"/>
    <w:uiPriority w:val="99"/>
    <w:unhideWhenUsed/>
    <w:rsid w:val="00403E4F"/>
    <w:pPr>
      <w:spacing w:line="240" w:lineRule="auto"/>
    </w:pPr>
    <w:rPr>
      <w:sz w:val="20"/>
      <w:szCs w:val="20"/>
    </w:rPr>
  </w:style>
  <w:style w:type="character" w:customStyle="1" w:styleId="TextocomentarioCar">
    <w:name w:val="Texto comentario Car"/>
    <w:basedOn w:val="Fuentedeprrafopredeter"/>
    <w:link w:val="Textocomentario"/>
    <w:uiPriority w:val="99"/>
    <w:rsid w:val="00403E4F"/>
    <w:rPr>
      <w:rFonts w:ascii="Exo 2" w:eastAsia="DengXian" w:hAnsi="Exo 2"/>
    </w:rPr>
  </w:style>
  <w:style w:type="paragraph" w:styleId="Asuntodelcomentario">
    <w:name w:val="annotation subject"/>
    <w:basedOn w:val="Textocomentario"/>
    <w:next w:val="Textocomentario"/>
    <w:link w:val="AsuntodelcomentarioCar"/>
    <w:uiPriority w:val="99"/>
    <w:semiHidden/>
    <w:unhideWhenUsed/>
    <w:rsid w:val="00403E4F"/>
    <w:rPr>
      <w:b/>
      <w:bCs/>
    </w:rPr>
  </w:style>
  <w:style w:type="character" w:customStyle="1" w:styleId="AsuntodelcomentarioCar">
    <w:name w:val="Asunto del comentario Car"/>
    <w:basedOn w:val="TextocomentarioCar"/>
    <w:link w:val="Asuntodelcomentario"/>
    <w:uiPriority w:val="99"/>
    <w:semiHidden/>
    <w:rsid w:val="00403E4F"/>
    <w:rPr>
      <w:rFonts w:ascii="Exo 2" w:eastAsia="DengXian" w:hAnsi="Exo 2"/>
      <w:b/>
      <w:bCs/>
    </w:rPr>
  </w:style>
  <w:style w:type="character" w:customStyle="1" w:styleId="standard">
    <w:name w:val="standard"/>
    <w:basedOn w:val="Fuentedeprrafopredeter"/>
    <w:rsid w:val="00AF3E40"/>
  </w:style>
  <w:style w:type="character" w:styleId="Mencinsinresolver">
    <w:name w:val="Unresolved Mention"/>
    <w:basedOn w:val="Fuentedeprrafopredeter"/>
    <w:uiPriority w:val="99"/>
    <w:semiHidden/>
    <w:unhideWhenUsed/>
    <w:rsid w:val="009329EE"/>
    <w:rPr>
      <w:color w:val="605E5C"/>
      <w:shd w:val="clear" w:color="auto" w:fill="E1DFDD"/>
    </w:rPr>
  </w:style>
  <w:style w:type="paragraph" w:styleId="Descripcin">
    <w:name w:val="caption"/>
    <w:basedOn w:val="Normal"/>
    <w:next w:val="Normal"/>
    <w:uiPriority w:val="35"/>
    <w:unhideWhenUsed/>
    <w:rsid w:val="000623AD"/>
    <w:pPr>
      <w:spacing w:after="200" w:line="240" w:lineRule="auto"/>
    </w:pPr>
    <w:rPr>
      <w:i/>
      <w:iCs/>
      <w:color w:val="212745" w:themeColor="text2"/>
      <w:sz w:val="18"/>
      <w:szCs w:val="18"/>
    </w:rPr>
  </w:style>
  <w:style w:type="paragraph" w:styleId="Revisin">
    <w:name w:val="Revision"/>
    <w:hidden/>
    <w:uiPriority w:val="99"/>
    <w:semiHidden/>
    <w:rsid w:val="00B963DB"/>
    <w:rPr>
      <w:rFonts w:ascii="Exo 2" w:eastAsia="DengXian" w:hAnsi="Exo 2"/>
      <w:sz w:val="22"/>
      <w:szCs w:val="22"/>
    </w:rPr>
  </w:style>
  <w:style w:type="character" w:styleId="Hipervnculovisitado">
    <w:name w:val="FollowedHyperlink"/>
    <w:basedOn w:val="Fuentedeprrafopredeter"/>
    <w:uiPriority w:val="99"/>
    <w:semiHidden/>
    <w:unhideWhenUsed/>
    <w:rsid w:val="002D2FE5"/>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800">
      <w:bodyDiv w:val="1"/>
      <w:marLeft w:val="0"/>
      <w:marRight w:val="0"/>
      <w:marTop w:val="0"/>
      <w:marBottom w:val="0"/>
      <w:divBdr>
        <w:top w:val="none" w:sz="0" w:space="0" w:color="auto"/>
        <w:left w:val="none" w:sz="0" w:space="0" w:color="auto"/>
        <w:bottom w:val="none" w:sz="0" w:space="0" w:color="auto"/>
        <w:right w:val="none" w:sz="0" w:space="0" w:color="auto"/>
      </w:divBdr>
    </w:div>
    <w:div w:id="117647011">
      <w:bodyDiv w:val="1"/>
      <w:marLeft w:val="0"/>
      <w:marRight w:val="0"/>
      <w:marTop w:val="0"/>
      <w:marBottom w:val="0"/>
      <w:divBdr>
        <w:top w:val="none" w:sz="0" w:space="0" w:color="auto"/>
        <w:left w:val="none" w:sz="0" w:space="0" w:color="auto"/>
        <w:bottom w:val="none" w:sz="0" w:space="0" w:color="auto"/>
        <w:right w:val="none" w:sz="0" w:space="0" w:color="auto"/>
      </w:divBdr>
    </w:div>
    <w:div w:id="124812535">
      <w:bodyDiv w:val="1"/>
      <w:marLeft w:val="0"/>
      <w:marRight w:val="0"/>
      <w:marTop w:val="0"/>
      <w:marBottom w:val="0"/>
      <w:divBdr>
        <w:top w:val="none" w:sz="0" w:space="0" w:color="auto"/>
        <w:left w:val="none" w:sz="0" w:space="0" w:color="auto"/>
        <w:bottom w:val="none" w:sz="0" w:space="0" w:color="auto"/>
        <w:right w:val="none" w:sz="0" w:space="0" w:color="auto"/>
      </w:divBdr>
    </w:div>
    <w:div w:id="918909214">
      <w:bodyDiv w:val="1"/>
      <w:marLeft w:val="0"/>
      <w:marRight w:val="0"/>
      <w:marTop w:val="0"/>
      <w:marBottom w:val="0"/>
      <w:divBdr>
        <w:top w:val="none" w:sz="0" w:space="0" w:color="auto"/>
        <w:left w:val="none" w:sz="0" w:space="0" w:color="auto"/>
        <w:bottom w:val="none" w:sz="0" w:space="0" w:color="auto"/>
        <w:right w:val="none" w:sz="0" w:space="0" w:color="auto"/>
      </w:divBdr>
      <w:divsChild>
        <w:div w:id="1547327114">
          <w:marLeft w:val="0"/>
          <w:marRight w:val="0"/>
          <w:marTop w:val="0"/>
          <w:marBottom w:val="0"/>
          <w:divBdr>
            <w:top w:val="single" w:sz="2" w:space="0" w:color="D9D9E3"/>
            <w:left w:val="single" w:sz="2" w:space="0" w:color="D9D9E3"/>
            <w:bottom w:val="single" w:sz="2" w:space="0" w:color="D9D9E3"/>
            <w:right w:val="single" w:sz="2" w:space="0" w:color="D9D9E3"/>
          </w:divBdr>
          <w:divsChild>
            <w:div w:id="160631000">
              <w:marLeft w:val="0"/>
              <w:marRight w:val="0"/>
              <w:marTop w:val="0"/>
              <w:marBottom w:val="0"/>
              <w:divBdr>
                <w:top w:val="single" w:sz="2" w:space="0" w:color="D9D9E3"/>
                <w:left w:val="single" w:sz="2" w:space="0" w:color="D9D9E3"/>
                <w:bottom w:val="single" w:sz="2" w:space="0" w:color="D9D9E3"/>
                <w:right w:val="single" w:sz="2" w:space="0" w:color="D9D9E3"/>
              </w:divBdr>
              <w:divsChild>
                <w:div w:id="729697028">
                  <w:marLeft w:val="0"/>
                  <w:marRight w:val="0"/>
                  <w:marTop w:val="0"/>
                  <w:marBottom w:val="0"/>
                  <w:divBdr>
                    <w:top w:val="single" w:sz="2" w:space="0" w:color="D9D9E3"/>
                    <w:left w:val="single" w:sz="2" w:space="0" w:color="D9D9E3"/>
                    <w:bottom w:val="single" w:sz="2" w:space="0" w:color="D9D9E3"/>
                    <w:right w:val="single" w:sz="2" w:space="0" w:color="D9D9E3"/>
                  </w:divBdr>
                  <w:divsChild>
                    <w:div w:id="41906518">
                      <w:marLeft w:val="0"/>
                      <w:marRight w:val="0"/>
                      <w:marTop w:val="0"/>
                      <w:marBottom w:val="0"/>
                      <w:divBdr>
                        <w:top w:val="single" w:sz="2" w:space="0" w:color="D9D9E3"/>
                        <w:left w:val="single" w:sz="2" w:space="0" w:color="D9D9E3"/>
                        <w:bottom w:val="single" w:sz="2" w:space="0" w:color="D9D9E3"/>
                        <w:right w:val="single" w:sz="2" w:space="0" w:color="D9D9E3"/>
                      </w:divBdr>
                      <w:divsChild>
                        <w:div w:id="73473474">
                          <w:marLeft w:val="0"/>
                          <w:marRight w:val="0"/>
                          <w:marTop w:val="0"/>
                          <w:marBottom w:val="0"/>
                          <w:divBdr>
                            <w:top w:val="single" w:sz="2" w:space="0" w:color="auto"/>
                            <w:left w:val="single" w:sz="2" w:space="0" w:color="auto"/>
                            <w:bottom w:val="single" w:sz="6" w:space="0" w:color="auto"/>
                            <w:right w:val="single" w:sz="2" w:space="0" w:color="auto"/>
                          </w:divBdr>
                          <w:divsChild>
                            <w:div w:id="1234657187">
                              <w:marLeft w:val="0"/>
                              <w:marRight w:val="0"/>
                              <w:marTop w:val="100"/>
                              <w:marBottom w:val="100"/>
                              <w:divBdr>
                                <w:top w:val="single" w:sz="2" w:space="0" w:color="D9D9E3"/>
                                <w:left w:val="single" w:sz="2" w:space="0" w:color="D9D9E3"/>
                                <w:bottom w:val="single" w:sz="2" w:space="0" w:color="D9D9E3"/>
                                <w:right w:val="single" w:sz="2" w:space="0" w:color="D9D9E3"/>
                              </w:divBdr>
                              <w:divsChild>
                                <w:div w:id="460343410">
                                  <w:marLeft w:val="0"/>
                                  <w:marRight w:val="0"/>
                                  <w:marTop w:val="0"/>
                                  <w:marBottom w:val="0"/>
                                  <w:divBdr>
                                    <w:top w:val="single" w:sz="2" w:space="0" w:color="D9D9E3"/>
                                    <w:left w:val="single" w:sz="2" w:space="0" w:color="D9D9E3"/>
                                    <w:bottom w:val="single" w:sz="2" w:space="0" w:color="D9D9E3"/>
                                    <w:right w:val="single" w:sz="2" w:space="0" w:color="D9D9E3"/>
                                  </w:divBdr>
                                  <w:divsChild>
                                    <w:div w:id="805705697">
                                      <w:marLeft w:val="0"/>
                                      <w:marRight w:val="0"/>
                                      <w:marTop w:val="0"/>
                                      <w:marBottom w:val="0"/>
                                      <w:divBdr>
                                        <w:top w:val="single" w:sz="2" w:space="0" w:color="D9D9E3"/>
                                        <w:left w:val="single" w:sz="2" w:space="0" w:color="D9D9E3"/>
                                        <w:bottom w:val="single" w:sz="2" w:space="0" w:color="D9D9E3"/>
                                        <w:right w:val="single" w:sz="2" w:space="0" w:color="D9D9E3"/>
                                      </w:divBdr>
                                      <w:divsChild>
                                        <w:div w:id="179123902">
                                          <w:marLeft w:val="0"/>
                                          <w:marRight w:val="0"/>
                                          <w:marTop w:val="0"/>
                                          <w:marBottom w:val="0"/>
                                          <w:divBdr>
                                            <w:top w:val="single" w:sz="2" w:space="0" w:color="D9D9E3"/>
                                            <w:left w:val="single" w:sz="2" w:space="0" w:color="D9D9E3"/>
                                            <w:bottom w:val="single" w:sz="2" w:space="0" w:color="D9D9E3"/>
                                            <w:right w:val="single" w:sz="2" w:space="0" w:color="D9D9E3"/>
                                          </w:divBdr>
                                          <w:divsChild>
                                            <w:div w:id="1137261422">
                                              <w:marLeft w:val="0"/>
                                              <w:marRight w:val="0"/>
                                              <w:marTop w:val="0"/>
                                              <w:marBottom w:val="0"/>
                                              <w:divBdr>
                                                <w:top w:val="single" w:sz="2" w:space="0" w:color="D9D9E3"/>
                                                <w:left w:val="single" w:sz="2" w:space="0" w:color="D9D9E3"/>
                                                <w:bottom w:val="single" w:sz="2" w:space="0" w:color="D9D9E3"/>
                                                <w:right w:val="single" w:sz="2" w:space="0" w:color="D9D9E3"/>
                                              </w:divBdr>
                                              <w:divsChild>
                                                <w:div w:id="1631936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8871911">
                          <w:marLeft w:val="0"/>
                          <w:marRight w:val="0"/>
                          <w:marTop w:val="0"/>
                          <w:marBottom w:val="0"/>
                          <w:divBdr>
                            <w:top w:val="single" w:sz="2" w:space="0" w:color="auto"/>
                            <w:left w:val="single" w:sz="2" w:space="0" w:color="auto"/>
                            <w:bottom w:val="single" w:sz="6" w:space="0" w:color="auto"/>
                            <w:right w:val="single" w:sz="2" w:space="0" w:color="auto"/>
                          </w:divBdr>
                          <w:divsChild>
                            <w:div w:id="1521091975">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170594">
                                  <w:marLeft w:val="0"/>
                                  <w:marRight w:val="0"/>
                                  <w:marTop w:val="0"/>
                                  <w:marBottom w:val="0"/>
                                  <w:divBdr>
                                    <w:top w:val="single" w:sz="2" w:space="0" w:color="D9D9E3"/>
                                    <w:left w:val="single" w:sz="2" w:space="0" w:color="D9D9E3"/>
                                    <w:bottom w:val="single" w:sz="2" w:space="0" w:color="D9D9E3"/>
                                    <w:right w:val="single" w:sz="2" w:space="0" w:color="D9D9E3"/>
                                  </w:divBdr>
                                  <w:divsChild>
                                    <w:div w:id="1636175170">
                                      <w:marLeft w:val="0"/>
                                      <w:marRight w:val="0"/>
                                      <w:marTop w:val="0"/>
                                      <w:marBottom w:val="0"/>
                                      <w:divBdr>
                                        <w:top w:val="single" w:sz="2" w:space="0" w:color="D9D9E3"/>
                                        <w:left w:val="single" w:sz="2" w:space="0" w:color="D9D9E3"/>
                                        <w:bottom w:val="single" w:sz="2" w:space="0" w:color="D9D9E3"/>
                                        <w:right w:val="single" w:sz="2" w:space="0" w:color="D9D9E3"/>
                                      </w:divBdr>
                                      <w:divsChild>
                                        <w:div w:id="780613628">
                                          <w:marLeft w:val="0"/>
                                          <w:marRight w:val="0"/>
                                          <w:marTop w:val="0"/>
                                          <w:marBottom w:val="0"/>
                                          <w:divBdr>
                                            <w:top w:val="single" w:sz="2" w:space="0" w:color="D9D9E3"/>
                                            <w:left w:val="single" w:sz="2" w:space="0" w:color="D9D9E3"/>
                                            <w:bottom w:val="single" w:sz="2" w:space="0" w:color="D9D9E3"/>
                                            <w:right w:val="single" w:sz="2" w:space="0" w:color="D9D9E3"/>
                                          </w:divBdr>
                                          <w:divsChild>
                                            <w:div w:id="944767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1733950">
                                      <w:marLeft w:val="0"/>
                                      <w:marRight w:val="0"/>
                                      <w:marTop w:val="0"/>
                                      <w:marBottom w:val="0"/>
                                      <w:divBdr>
                                        <w:top w:val="single" w:sz="2" w:space="0" w:color="D9D9E3"/>
                                        <w:left w:val="single" w:sz="2" w:space="0" w:color="D9D9E3"/>
                                        <w:bottom w:val="single" w:sz="2" w:space="0" w:color="D9D9E3"/>
                                        <w:right w:val="single" w:sz="2" w:space="0" w:color="D9D9E3"/>
                                      </w:divBdr>
                                      <w:divsChild>
                                        <w:div w:id="2144497646">
                                          <w:marLeft w:val="0"/>
                                          <w:marRight w:val="0"/>
                                          <w:marTop w:val="0"/>
                                          <w:marBottom w:val="0"/>
                                          <w:divBdr>
                                            <w:top w:val="single" w:sz="2" w:space="0" w:color="D9D9E3"/>
                                            <w:left w:val="single" w:sz="2" w:space="0" w:color="D9D9E3"/>
                                            <w:bottom w:val="single" w:sz="2" w:space="0" w:color="D9D9E3"/>
                                            <w:right w:val="single" w:sz="2" w:space="0" w:color="D9D9E3"/>
                                          </w:divBdr>
                                          <w:divsChild>
                                            <w:div w:id="565071330">
                                              <w:marLeft w:val="0"/>
                                              <w:marRight w:val="0"/>
                                              <w:marTop w:val="0"/>
                                              <w:marBottom w:val="0"/>
                                              <w:divBdr>
                                                <w:top w:val="single" w:sz="2" w:space="0" w:color="D9D9E3"/>
                                                <w:left w:val="single" w:sz="2" w:space="0" w:color="D9D9E3"/>
                                                <w:bottom w:val="single" w:sz="2" w:space="0" w:color="D9D9E3"/>
                                                <w:right w:val="single" w:sz="2" w:space="0" w:color="D9D9E3"/>
                                              </w:divBdr>
                                              <w:divsChild>
                                                <w:div w:id="364017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7568805">
                          <w:marLeft w:val="0"/>
                          <w:marRight w:val="0"/>
                          <w:marTop w:val="0"/>
                          <w:marBottom w:val="0"/>
                          <w:divBdr>
                            <w:top w:val="single" w:sz="2" w:space="0" w:color="auto"/>
                            <w:left w:val="single" w:sz="2" w:space="0" w:color="auto"/>
                            <w:bottom w:val="single" w:sz="6" w:space="0" w:color="auto"/>
                            <w:right w:val="single" w:sz="2" w:space="0" w:color="auto"/>
                          </w:divBdr>
                          <w:divsChild>
                            <w:div w:id="1115978845">
                              <w:marLeft w:val="0"/>
                              <w:marRight w:val="0"/>
                              <w:marTop w:val="100"/>
                              <w:marBottom w:val="100"/>
                              <w:divBdr>
                                <w:top w:val="single" w:sz="2" w:space="0" w:color="D9D9E3"/>
                                <w:left w:val="single" w:sz="2" w:space="0" w:color="D9D9E3"/>
                                <w:bottom w:val="single" w:sz="2" w:space="0" w:color="D9D9E3"/>
                                <w:right w:val="single" w:sz="2" w:space="0" w:color="D9D9E3"/>
                              </w:divBdr>
                              <w:divsChild>
                                <w:div w:id="2059040975">
                                  <w:marLeft w:val="0"/>
                                  <w:marRight w:val="0"/>
                                  <w:marTop w:val="0"/>
                                  <w:marBottom w:val="0"/>
                                  <w:divBdr>
                                    <w:top w:val="single" w:sz="2" w:space="0" w:color="D9D9E3"/>
                                    <w:left w:val="single" w:sz="2" w:space="0" w:color="D9D9E3"/>
                                    <w:bottom w:val="single" w:sz="2" w:space="0" w:color="D9D9E3"/>
                                    <w:right w:val="single" w:sz="2" w:space="0" w:color="D9D9E3"/>
                                  </w:divBdr>
                                  <w:divsChild>
                                    <w:div w:id="1647321941">
                                      <w:marLeft w:val="0"/>
                                      <w:marRight w:val="0"/>
                                      <w:marTop w:val="0"/>
                                      <w:marBottom w:val="0"/>
                                      <w:divBdr>
                                        <w:top w:val="single" w:sz="2" w:space="0" w:color="D9D9E3"/>
                                        <w:left w:val="single" w:sz="2" w:space="0" w:color="D9D9E3"/>
                                        <w:bottom w:val="single" w:sz="2" w:space="0" w:color="D9D9E3"/>
                                        <w:right w:val="single" w:sz="2" w:space="0" w:color="D9D9E3"/>
                                      </w:divBdr>
                                      <w:divsChild>
                                        <w:div w:id="1690335106">
                                          <w:marLeft w:val="0"/>
                                          <w:marRight w:val="0"/>
                                          <w:marTop w:val="0"/>
                                          <w:marBottom w:val="0"/>
                                          <w:divBdr>
                                            <w:top w:val="single" w:sz="2" w:space="0" w:color="D9D9E3"/>
                                            <w:left w:val="single" w:sz="2" w:space="0" w:color="D9D9E3"/>
                                            <w:bottom w:val="single" w:sz="2" w:space="0" w:color="D9D9E3"/>
                                            <w:right w:val="single" w:sz="2" w:space="0" w:color="D9D9E3"/>
                                          </w:divBdr>
                                          <w:divsChild>
                                            <w:div w:id="1688600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6812626">
                                      <w:marLeft w:val="0"/>
                                      <w:marRight w:val="0"/>
                                      <w:marTop w:val="0"/>
                                      <w:marBottom w:val="0"/>
                                      <w:divBdr>
                                        <w:top w:val="single" w:sz="2" w:space="0" w:color="D9D9E3"/>
                                        <w:left w:val="single" w:sz="2" w:space="0" w:color="D9D9E3"/>
                                        <w:bottom w:val="single" w:sz="2" w:space="0" w:color="D9D9E3"/>
                                        <w:right w:val="single" w:sz="2" w:space="0" w:color="D9D9E3"/>
                                      </w:divBdr>
                                      <w:divsChild>
                                        <w:div w:id="854851939">
                                          <w:marLeft w:val="0"/>
                                          <w:marRight w:val="0"/>
                                          <w:marTop w:val="0"/>
                                          <w:marBottom w:val="0"/>
                                          <w:divBdr>
                                            <w:top w:val="single" w:sz="2" w:space="0" w:color="D9D9E3"/>
                                            <w:left w:val="single" w:sz="2" w:space="0" w:color="D9D9E3"/>
                                            <w:bottom w:val="single" w:sz="2" w:space="0" w:color="D9D9E3"/>
                                            <w:right w:val="single" w:sz="2" w:space="0" w:color="D9D9E3"/>
                                          </w:divBdr>
                                          <w:divsChild>
                                            <w:div w:id="756637480">
                                              <w:marLeft w:val="0"/>
                                              <w:marRight w:val="0"/>
                                              <w:marTop w:val="0"/>
                                              <w:marBottom w:val="0"/>
                                              <w:divBdr>
                                                <w:top w:val="single" w:sz="2" w:space="0" w:color="D9D9E3"/>
                                                <w:left w:val="single" w:sz="2" w:space="0" w:color="D9D9E3"/>
                                                <w:bottom w:val="single" w:sz="2" w:space="0" w:color="D9D9E3"/>
                                                <w:right w:val="single" w:sz="2" w:space="0" w:color="D9D9E3"/>
                                              </w:divBdr>
                                              <w:divsChild>
                                                <w:div w:id="358161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98999022">
          <w:marLeft w:val="0"/>
          <w:marRight w:val="0"/>
          <w:marTop w:val="0"/>
          <w:marBottom w:val="0"/>
          <w:divBdr>
            <w:top w:val="none" w:sz="0" w:space="0" w:color="auto"/>
            <w:left w:val="none" w:sz="0" w:space="0" w:color="auto"/>
            <w:bottom w:val="none" w:sz="0" w:space="0" w:color="auto"/>
            <w:right w:val="none" w:sz="0" w:space="0" w:color="auto"/>
          </w:divBdr>
        </w:div>
      </w:divsChild>
    </w:div>
    <w:div w:id="1351950610">
      <w:bodyDiv w:val="1"/>
      <w:marLeft w:val="0"/>
      <w:marRight w:val="0"/>
      <w:marTop w:val="0"/>
      <w:marBottom w:val="0"/>
      <w:divBdr>
        <w:top w:val="none" w:sz="0" w:space="0" w:color="auto"/>
        <w:left w:val="none" w:sz="0" w:space="0" w:color="auto"/>
        <w:bottom w:val="none" w:sz="0" w:space="0" w:color="auto"/>
        <w:right w:val="none" w:sz="0" w:space="0" w:color="auto"/>
      </w:divBdr>
    </w:div>
    <w:div w:id="1681547220">
      <w:bodyDiv w:val="1"/>
      <w:marLeft w:val="0"/>
      <w:marRight w:val="0"/>
      <w:marTop w:val="0"/>
      <w:marBottom w:val="0"/>
      <w:divBdr>
        <w:top w:val="none" w:sz="0" w:space="0" w:color="auto"/>
        <w:left w:val="none" w:sz="0" w:space="0" w:color="auto"/>
        <w:bottom w:val="none" w:sz="0" w:space="0" w:color="auto"/>
        <w:right w:val="none" w:sz="0" w:space="0" w:color="auto"/>
      </w:divBdr>
    </w:div>
    <w:div w:id="203557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garayoa@zabal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umbreras@zabal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alería">
  <a:themeElements>
    <a:clrScheme name="Instalación integrad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Galería">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ía">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2052"/>
    <customShpInfo spid="_x0000_s1026"/>
    <customShpInfo spid="_x0000_s1028"/>
    <customShpInfo spid="_x0000_s1030"/>
    <customShpInfo spid="_x0000_s1027"/>
    <customShpInfo spid="_x0000_s1029"/>
    <customShpInfo spid="_x0000_s103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ZABALA</Socios>
    <T_Doc_x0020_Proyecto xmlns="7e9eed2f-27c4-4474-ba4f-3601f39e8add">Plantillas</T_Doc_x0020_Proyecto>
    <Observaciones xmlns="7e9eed2f-27c4-4474-ba4f-3601f39e8add">&lt;div&gt;&lt;/div&gt;</Observaciones>
    <Hito_x0020_Proyecto xmlns="7e9eed2f-27c4-4474-ba4f-3601f39e8add">Difusión y Explotación</Hito_x0020_Proyect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f6912e-a8eb-4c25-ad1b-ecf306e9c35e" ContentTypeId="0x01010018E01CE33C90DE4A970D47E400D176AE0101" PreviousValue="false"/>
</file>

<file path=customXml/item6.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AB0460E398D8C04BA02B033DFE419A12" ma:contentTypeVersion="0" ma:contentTypeDescription="" ma:contentTypeScope="" ma:versionID="e116d18ab69f35ec25480b5053ea6dc1">
  <xsd:schema xmlns:xsd="http://www.w3.org/2001/XMLSchema" xmlns:xs="http://www.w3.org/2001/XMLSchema" xmlns:p="http://schemas.microsoft.com/office/2006/metadata/properties" xmlns:ns2="7e9eed2f-27c4-4474-ba4f-3601f39e8add" targetNamespace="http://schemas.microsoft.com/office/2006/metadata/properties" ma:root="true" ma:fieldsID="3f2b94d4c2d21ed9135b54b8c30c3015"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enumeration value="Obsoleto"/>
          <xsd:enumeration value="Reuniones"/>
          <xsd:enumeration value="Entregables"/>
          <xsd:enumeration value="Amendments"/>
        </xsd:restriction>
      </xsd:simpleType>
    </xsd:element>
    <xsd:element name="Hito_x0020_Proyecto" ma:index="3" nillable="true" ma:displayName="Hito Proyecto" ma:default="Solicitud" ma:format="Dropdown" ma:internalName="Hito_x0020_Proyecto">
      <xsd:simpleType>
        <xsd:restriction base="dms:Choice">
          <xsd:enumeration value="Avance"/>
          <xsd:enumeration value="Solicitud"/>
          <xsd:enumeration value="Negociación"/>
          <xsd:enumeration value="Gestión"/>
          <xsd:enumeration value="Justificación"/>
          <xsd:enumeration value="Difusión y Explotación"/>
        </xsd:restriction>
      </xsd:simpleType>
    </xsd:element>
    <xsd:element name="Socios" ma:index="4" nillable="true" ma:displayName="Socios" ma:format="Dropdown" ma:internalName="Socios">
      <xsd:simpleType>
        <xsd:restriction base="dms:Choice">
          <xsd:enumeration value="IBERDROLA"/>
          <xsd:enumeration value="EDF"/>
          <xsd:enumeration value="ADWEN"/>
          <xsd:enumeration value="SIEMENS"/>
          <xsd:enumeration value="RAMBOLL"/>
          <xsd:enumeration value="IBM"/>
          <xsd:enumeration value="INDRA"/>
          <xsd:enumeration value="UPTIME"/>
          <xsd:enumeration value="BACHMANN"/>
          <xsd:enumeration value="LAULAGUN"/>
          <xsd:enumeration value="CRANFIELD"/>
          <xsd:enumeration value="ZABALA"/>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D9B9C-B5EC-0D4E-AB31-406073D157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49BD8D1-558F-439A-8C24-901EE951514B}">
  <ds:schemaRefs>
    <ds:schemaRef ds:uri="http://schemas.microsoft.com/office/2006/metadata/properties"/>
    <ds:schemaRef ds:uri="http://schemas.microsoft.com/office/infopath/2007/PartnerControls"/>
    <ds:schemaRef ds:uri="7e9eed2f-27c4-4474-ba4f-3601f39e8add"/>
  </ds:schemaRefs>
</ds:datastoreItem>
</file>

<file path=customXml/itemProps4.xml><?xml version="1.0" encoding="utf-8"?>
<ds:datastoreItem xmlns:ds="http://schemas.openxmlformats.org/officeDocument/2006/customXml" ds:itemID="{F7E2E6BA-12E1-4F6A-B175-2F5F8C98BD10}">
  <ds:schemaRefs>
    <ds:schemaRef ds:uri="http://schemas.microsoft.com/sharepoint/v3/contenttype/forms"/>
  </ds:schemaRefs>
</ds:datastoreItem>
</file>

<file path=customXml/itemProps5.xml><?xml version="1.0" encoding="utf-8"?>
<ds:datastoreItem xmlns:ds="http://schemas.openxmlformats.org/officeDocument/2006/customXml" ds:itemID="{76211242-F03B-48B2-8D78-82B3DE49B870}">
  <ds:schemaRefs>
    <ds:schemaRef ds:uri="Microsoft.SharePoint.Taxonomy.ContentTypeSync"/>
  </ds:schemaRefs>
</ds:datastoreItem>
</file>

<file path=customXml/itemProps6.xml><?xml version="1.0" encoding="utf-8"?>
<ds:datastoreItem xmlns:ds="http://schemas.openxmlformats.org/officeDocument/2006/customXml" ds:itemID="{2FADC417-8255-405D-9578-CF6E17B22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767</Words>
  <Characters>4222</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title</dc:title>
  <dc:subject>D1.1</dc:subject>
  <dc:creator>875629</dc:creator>
  <cp:lastModifiedBy>Ana Lumbreras</cp:lastModifiedBy>
  <cp:revision>162</cp:revision>
  <cp:lastPrinted>2017-07-04T10:02:00Z</cp:lastPrinted>
  <dcterms:created xsi:type="dcterms:W3CDTF">2022-09-25T20:39:00Z</dcterms:created>
  <dcterms:modified xsi:type="dcterms:W3CDTF">2023-11-16T09:56:00Z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0x01010018E01CE33C90DE4A970D47E400D176AE010100AB0460E398D8C04BA02B033DFE419A12</vt:lpwstr>
  </property>
  <property fmtid="{D5CDD505-2E9C-101B-9397-08002B2CF9AE}" pid="3" name="KSOProductBuildVer">
    <vt:lpwstr>3082-11.2.0.11306</vt:lpwstr>
  </property>
  <property fmtid="{D5CDD505-2E9C-101B-9397-08002B2CF9AE}" pid="4" name="ICV">
    <vt:lpwstr>DC936F41A236474B89DB5217271EC7B6</vt:lpwstr>
  </property>
  <property fmtid="{D5CDD505-2E9C-101B-9397-08002B2CF9AE}" pid="5" name="MSIP_Label_b284f6bf-f638-41cc-935f-2157ddac8142_Enabled">
    <vt:lpwstr>true</vt:lpwstr>
  </property>
  <property fmtid="{D5CDD505-2E9C-101B-9397-08002B2CF9AE}" pid="6" name="MSIP_Label_b284f6bf-f638-41cc-935f-2157ddac8142_SetDate">
    <vt:lpwstr>2022-11-07T19:22:51Z</vt:lpwstr>
  </property>
  <property fmtid="{D5CDD505-2E9C-101B-9397-08002B2CF9AE}" pid="7" name="MSIP_Label_b284f6bf-f638-41cc-935f-2157ddac8142_Method">
    <vt:lpwstr>Privileged</vt:lpwstr>
  </property>
  <property fmtid="{D5CDD505-2E9C-101B-9397-08002B2CF9AE}" pid="8" name="MSIP_Label_b284f6bf-f638-41cc-935f-2157ddac8142_Name">
    <vt:lpwstr>b284f6bf-f638-41cc-935f-2157ddac8142</vt:lpwstr>
  </property>
  <property fmtid="{D5CDD505-2E9C-101B-9397-08002B2CF9AE}" pid="9" name="MSIP_Label_b284f6bf-f638-41cc-935f-2157ddac8142_SiteId">
    <vt:lpwstr>d539d4bf-5610-471a-afc2-1c76685cfefa</vt:lpwstr>
  </property>
  <property fmtid="{D5CDD505-2E9C-101B-9397-08002B2CF9AE}" pid="10" name="MSIP_Label_b284f6bf-f638-41cc-935f-2157ddac8142_ActionId">
    <vt:lpwstr>c87dbe79-abf7-4662-a8ad-857740c37888</vt:lpwstr>
  </property>
  <property fmtid="{D5CDD505-2E9C-101B-9397-08002B2CF9AE}" pid="11" name="MSIP_Label_b284f6bf-f638-41cc-935f-2157ddac8142_ContentBits">
    <vt:lpwstr>0</vt:lpwstr>
  </property>
  <property fmtid="{D5CDD505-2E9C-101B-9397-08002B2CF9AE}" pid="12" name="MSIP_Label_019c027e-33b7-45fc-a572-8ffa5d09ec36_Enabled">
    <vt:lpwstr>true</vt:lpwstr>
  </property>
  <property fmtid="{D5CDD505-2E9C-101B-9397-08002B2CF9AE}" pid="13" name="MSIP_Label_019c027e-33b7-45fc-a572-8ffa5d09ec36_SetDate">
    <vt:lpwstr>2023-10-24T15:49:29Z</vt:lpwstr>
  </property>
  <property fmtid="{D5CDD505-2E9C-101B-9397-08002B2CF9AE}" pid="14" name="MSIP_Label_019c027e-33b7-45fc-a572-8ffa5d09ec36_Method">
    <vt:lpwstr>Standard</vt:lpwstr>
  </property>
  <property fmtid="{D5CDD505-2E9C-101B-9397-08002B2CF9AE}" pid="15" name="MSIP_Label_019c027e-33b7-45fc-a572-8ffa5d09ec36_Name">
    <vt:lpwstr>Internal Use</vt:lpwstr>
  </property>
  <property fmtid="{D5CDD505-2E9C-101B-9397-08002B2CF9AE}" pid="16" name="MSIP_Label_019c027e-33b7-45fc-a572-8ffa5d09ec36_SiteId">
    <vt:lpwstr>031a09bc-a2bf-44df-888e-4e09355b7a24</vt:lpwstr>
  </property>
  <property fmtid="{D5CDD505-2E9C-101B-9397-08002B2CF9AE}" pid="17" name="MSIP_Label_019c027e-33b7-45fc-a572-8ffa5d09ec36_ActionId">
    <vt:lpwstr>c0c8453f-548b-4f7f-aee6-508cf25f5754</vt:lpwstr>
  </property>
  <property fmtid="{D5CDD505-2E9C-101B-9397-08002B2CF9AE}" pid="18" name="MSIP_Label_019c027e-33b7-45fc-a572-8ffa5d09ec36_ContentBits">
    <vt:lpwstr>2</vt:lpwstr>
  </property>
</Properties>
</file>